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B" w:rsidRDefault="0044009E">
      <w:pPr>
        <w:ind w:left="503"/>
        <w:jc w:val="center"/>
        <w:rPr>
          <w:b/>
          <w:sz w:val="20"/>
        </w:rPr>
      </w:pPr>
      <w:r>
        <w:rPr>
          <w:b/>
          <w:sz w:val="20"/>
        </w:rPr>
        <w:t>Договір</w:t>
      </w:r>
    </w:p>
    <w:p w:rsidR="00E57E5B" w:rsidRDefault="0044009E">
      <w:pPr>
        <w:tabs>
          <w:tab w:val="left" w:pos="4927"/>
        </w:tabs>
        <w:spacing w:before="2"/>
        <w:ind w:left="547"/>
        <w:jc w:val="center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туристичне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обслуговування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 xml:space="preserve">№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7E5B" w:rsidRDefault="00E57E5B">
      <w:pPr>
        <w:pStyle w:val="a3"/>
        <w:spacing w:before="2"/>
        <w:ind w:left="0"/>
        <w:rPr>
          <w:sz w:val="12"/>
        </w:rPr>
      </w:pPr>
    </w:p>
    <w:p w:rsidR="00E57E5B" w:rsidRDefault="0044009E">
      <w:pPr>
        <w:pStyle w:val="a3"/>
        <w:tabs>
          <w:tab w:val="left" w:pos="1184"/>
          <w:tab w:val="left" w:pos="6979"/>
          <w:tab w:val="left" w:pos="7479"/>
          <w:tab w:val="left" w:pos="8974"/>
          <w:tab w:val="left" w:pos="9679"/>
        </w:tabs>
        <w:spacing w:before="92"/>
      </w:pPr>
      <w:r>
        <w:rPr>
          <w:color w:val="000009"/>
        </w:rPr>
        <w:t>м.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р.</w:t>
      </w:r>
    </w:p>
    <w:p w:rsidR="00E57E5B" w:rsidRDefault="00E57E5B">
      <w:pPr>
        <w:pStyle w:val="a3"/>
        <w:spacing w:before="5"/>
        <w:ind w:left="0"/>
        <w:rPr>
          <w:sz w:val="9"/>
        </w:rPr>
      </w:pPr>
    </w:p>
    <w:p w:rsidR="00E57E5B" w:rsidRDefault="0044009E" w:rsidP="00D926A6">
      <w:pPr>
        <w:pStyle w:val="a3"/>
        <w:tabs>
          <w:tab w:val="left" w:pos="6167"/>
          <w:tab w:val="left" w:pos="7819"/>
        </w:tabs>
        <w:spacing w:before="92"/>
        <w:ind w:right="748" w:firstLine="426"/>
        <w:jc w:val="both"/>
      </w:pPr>
      <w:r>
        <w:rPr>
          <w:b/>
          <w:color w:val="000009"/>
        </w:rPr>
        <w:t>ТОВ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«ЗЕВС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ТРЕВЕЛ»,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(</w:t>
      </w:r>
      <w:r>
        <w:rPr>
          <w:color w:val="000009"/>
        </w:rPr>
        <w:t>04071,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Київ,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вул.Верхній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Вал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Літера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ЄДРПОУ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38670782,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ліцензія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АЕ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272974,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платник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податку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прибуток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підприємств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загальних),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іменоване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надалі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«Туроператор»,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імені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дорученням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якого</w:t>
      </w:r>
      <w:r w:rsidR="00D926A6">
        <w:rPr>
          <w:color w:val="000009"/>
        </w:rPr>
        <w:t xml:space="preserve">, </w:t>
      </w:r>
      <w:r w:rsidR="00D926A6" w:rsidRPr="00D926A6">
        <w:rPr>
          <w:color w:val="000009"/>
        </w:rPr>
        <w:t xml:space="preserve">а також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D926A6" w:rsidRPr="00D926A6">
        <w:rPr>
          <w:color w:val="000009"/>
          <w:highlight w:val="yellow"/>
        </w:rPr>
        <w:t>____</w:t>
      </w:r>
      <w:r w:rsidR="00D926A6" w:rsidRPr="00D926A6">
        <w:rPr>
          <w:color w:val="000009"/>
        </w:rPr>
        <w:t xml:space="preserve"> від </w:t>
      </w:r>
      <w:r w:rsidR="00D926A6" w:rsidRPr="00D926A6">
        <w:rPr>
          <w:color w:val="000009"/>
          <w:highlight w:val="yellow"/>
        </w:rPr>
        <w:t>_____________</w:t>
      </w:r>
      <w:r w:rsidR="00D926A6" w:rsidRPr="00D926A6">
        <w:rPr>
          <w:color w:val="000009"/>
        </w:rPr>
        <w:t xml:space="preserve"> р.),  а також на підставі Генерального агентського договору № _____ від ______________ р. між </w:t>
      </w:r>
      <w:proofErr w:type="spellStart"/>
      <w:r w:rsidR="00D926A6" w:rsidRPr="00D926A6">
        <w:rPr>
          <w:color w:val="000009"/>
        </w:rPr>
        <w:t>Турагентом</w:t>
      </w:r>
      <w:proofErr w:type="spellEnd"/>
      <w:r w:rsidR="00D926A6" w:rsidRPr="00D926A6">
        <w:rPr>
          <w:color w:val="000009"/>
        </w:rPr>
        <w:t xml:space="preserve"> та ТОВ «ТУРС УКРАЇНА»</w:t>
      </w:r>
      <w:r w:rsidR="00D926A6"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укладає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Договір</w:t>
      </w:r>
      <w:r w:rsidR="00D926A6">
        <w:rPr>
          <w:color w:val="000009"/>
        </w:rPr>
        <w:t xml:space="preserve"> </w:t>
      </w:r>
      <w:r w:rsidR="00D926A6" w:rsidRPr="00D926A6">
        <w:rPr>
          <w:color w:val="000009"/>
        </w:rPr>
        <w:t>_</w:t>
      </w:r>
      <w:r w:rsidR="00D926A6">
        <w:rPr>
          <w:color w:val="000009"/>
        </w:rPr>
        <w:t>_______________________________________________________</w:t>
      </w:r>
      <w:r w:rsidR="00D926A6" w:rsidRPr="00D926A6">
        <w:rPr>
          <w:color w:val="000009"/>
        </w:rPr>
        <w:t>____</w:t>
      </w:r>
      <w:r>
        <w:rPr>
          <w:color w:val="000009"/>
        </w:rPr>
        <w:t>,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особі</w:t>
      </w:r>
      <w:r w:rsidR="00D926A6">
        <w:rPr>
          <w:color w:val="000009"/>
        </w:rPr>
        <w:t xml:space="preserve"> </w:t>
      </w:r>
      <w:r w:rsidR="00D926A6" w:rsidRPr="00D926A6">
        <w:rPr>
          <w:color w:val="000009"/>
        </w:rPr>
        <w:t>_</w:t>
      </w:r>
      <w:r w:rsidR="00D926A6">
        <w:rPr>
          <w:color w:val="000009"/>
        </w:rPr>
        <w:t>________________________,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надалі</w:t>
      </w:r>
      <w:r w:rsidR="00D926A6">
        <w:rPr>
          <w:color w:val="000009"/>
        </w:rPr>
        <w:t xml:space="preserve"> </w:t>
      </w:r>
      <w:r w:rsidR="00D926A6" w:rsidRPr="00D926A6">
        <w:rPr>
          <w:b/>
          <w:color w:val="000009"/>
        </w:rPr>
        <w:t>«</w:t>
      </w:r>
      <w:proofErr w:type="spellStart"/>
      <w:r>
        <w:rPr>
          <w:b/>
          <w:color w:val="000009"/>
        </w:rPr>
        <w:t>Турагент</w:t>
      </w:r>
      <w:proofErr w:type="spellEnd"/>
      <w:r w:rsidR="00D926A6">
        <w:rPr>
          <w:b/>
          <w:color w:val="000009"/>
        </w:rPr>
        <w:t>»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боку</w:t>
      </w:r>
      <w:r w:rsidR="00D926A6">
        <w:rPr>
          <w:color w:val="000009"/>
        </w:rPr>
        <w:t>, та</w:t>
      </w:r>
    </w:p>
    <w:p w:rsidR="00E57E5B" w:rsidRDefault="0044009E" w:rsidP="00D926A6">
      <w:pPr>
        <w:pStyle w:val="1"/>
        <w:tabs>
          <w:tab w:val="left" w:pos="9714"/>
        </w:tabs>
        <w:spacing w:before="2"/>
        <w:ind w:left="114" w:firstLine="453"/>
        <w:rPr>
          <w:b w:val="0"/>
        </w:rPr>
      </w:pPr>
      <w:r>
        <w:rPr>
          <w:color w:val="000009"/>
        </w:rPr>
        <w:t>Громадянин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ка</w:t>
      </w:r>
      <w:proofErr w:type="spellEnd"/>
      <w:r>
        <w:rPr>
          <w:color w:val="000009"/>
        </w:rPr>
        <w:t>)</w:t>
      </w:r>
      <w:r>
        <w:rPr>
          <w:b w:val="0"/>
          <w:color w:val="000009"/>
          <w:u w:val="single" w:color="000008"/>
        </w:rPr>
        <w:t xml:space="preserve"> </w:t>
      </w:r>
      <w:r>
        <w:rPr>
          <w:b w:val="0"/>
          <w:color w:val="000009"/>
          <w:u w:val="single" w:color="000008"/>
        </w:rPr>
        <w:tab/>
      </w:r>
    </w:p>
    <w:p w:rsidR="00E57E5B" w:rsidRDefault="0044009E">
      <w:pPr>
        <w:pStyle w:val="a3"/>
        <w:tabs>
          <w:tab w:val="left" w:pos="2189"/>
          <w:tab w:val="left" w:pos="6852"/>
        </w:tabs>
      </w:pPr>
      <w:r>
        <w:rPr>
          <w:color w:val="000009"/>
        </w:rPr>
        <w:t>паспорт</w:t>
      </w:r>
      <w:r>
        <w:rPr>
          <w:color w:val="000009"/>
          <w:u w:val="single" w:color="000008"/>
        </w:rPr>
        <w:tab/>
      </w:r>
      <w:r>
        <w:rPr>
          <w:color w:val="000009"/>
        </w:rPr>
        <w:t>,виданий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E57E5B" w:rsidRDefault="0044009E">
      <w:pPr>
        <w:pStyle w:val="a3"/>
        <w:tabs>
          <w:tab w:val="left" w:pos="5625"/>
        </w:tabs>
        <w:spacing w:before="2"/>
        <w:rPr>
          <w:b/>
        </w:rPr>
      </w:pPr>
      <w:r>
        <w:rPr>
          <w:color w:val="000009"/>
        </w:rPr>
        <w:t>що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проживає</w:t>
      </w:r>
      <w:r>
        <w:rPr>
          <w:color w:val="000009"/>
          <w:u w:val="single" w:color="000008"/>
        </w:rPr>
        <w:tab/>
      </w:r>
      <w:r>
        <w:rPr>
          <w:color w:val="000009"/>
        </w:rPr>
        <w:t>, діє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підставі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особистого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волевиявлення</w:t>
      </w:r>
      <w:r>
        <w:rPr>
          <w:b/>
          <w:color w:val="000009"/>
        </w:rPr>
        <w:t>,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який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(а)</w:t>
      </w:r>
    </w:p>
    <w:p w:rsidR="00E57E5B" w:rsidRDefault="0044009E">
      <w:pPr>
        <w:tabs>
          <w:tab w:val="left" w:pos="9755"/>
          <w:tab w:val="left" w:pos="9796"/>
          <w:tab w:val="left" w:pos="9944"/>
        </w:tabs>
        <w:spacing w:line="451" w:lineRule="auto"/>
        <w:ind w:left="540" w:right="413" w:hanging="426"/>
        <w:rPr>
          <w:b/>
          <w:sz w:val="20"/>
        </w:rPr>
      </w:pPr>
      <w:r>
        <w:rPr>
          <w:color w:val="000009"/>
          <w:sz w:val="20"/>
        </w:rPr>
        <w:t>діє від свого імені та від імені осіб, які уповноважили його (її) по довіреності на укладення даного Договору, а саме:</w:t>
      </w:r>
      <w:r>
        <w:rPr>
          <w:color w:val="000009"/>
          <w:spacing w:val="-47"/>
          <w:sz w:val="20"/>
        </w:rPr>
        <w:t xml:space="preserve"> </w:t>
      </w:r>
      <w:r>
        <w:rPr>
          <w:b/>
          <w:color w:val="000009"/>
          <w:spacing w:val="-3"/>
          <w:sz w:val="20"/>
        </w:rPr>
        <w:t>Громадянин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pacing w:val="-2"/>
          <w:sz w:val="20"/>
        </w:rPr>
        <w:t>(</w:t>
      </w:r>
      <w:proofErr w:type="spellStart"/>
      <w:r>
        <w:rPr>
          <w:b/>
          <w:color w:val="000009"/>
          <w:spacing w:val="-2"/>
          <w:sz w:val="20"/>
        </w:rPr>
        <w:t>ка</w:t>
      </w:r>
      <w:proofErr w:type="spellEnd"/>
      <w:r>
        <w:rPr>
          <w:b/>
          <w:color w:val="000009"/>
          <w:spacing w:val="-2"/>
          <w:sz w:val="20"/>
        </w:rPr>
        <w:t>)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b/>
          <w:color w:val="000009"/>
          <w:spacing w:val="-3"/>
          <w:sz w:val="20"/>
        </w:rPr>
        <w:t>Громадянин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pacing w:val="-2"/>
          <w:sz w:val="20"/>
        </w:rPr>
        <w:t>(</w:t>
      </w:r>
      <w:proofErr w:type="spellStart"/>
      <w:r>
        <w:rPr>
          <w:b/>
          <w:color w:val="000009"/>
          <w:spacing w:val="-2"/>
          <w:sz w:val="20"/>
        </w:rPr>
        <w:t>ка</w:t>
      </w:r>
      <w:proofErr w:type="spellEnd"/>
      <w:r>
        <w:rPr>
          <w:b/>
          <w:color w:val="000009"/>
          <w:spacing w:val="-2"/>
          <w:sz w:val="20"/>
        </w:rPr>
        <w:t>)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b/>
          <w:color w:val="000009"/>
          <w:spacing w:val="-1"/>
          <w:sz w:val="20"/>
        </w:rPr>
        <w:t>Громадянин</w:t>
      </w:r>
      <w:r>
        <w:rPr>
          <w:b/>
          <w:color w:val="000009"/>
          <w:spacing w:val="-11"/>
          <w:sz w:val="20"/>
        </w:rPr>
        <w:t xml:space="preserve"> </w:t>
      </w:r>
      <w:r>
        <w:rPr>
          <w:b/>
          <w:color w:val="000009"/>
          <w:spacing w:val="-1"/>
          <w:sz w:val="20"/>
        </w:rPr>
        <w:t>(</w:t>
      </w:r>
      <w:proofErr w:type="spellStart"/>
      <w:r>
        <w:rPr>
          <w:b/>
          <w:color w:val="000009"/>
          <w:spacing w:val="-1"/>
          <w:sz w:val="20"/>
        </w:rPr>
        <w:t>ка</w:t>
      </w:r>
      <w:proofErr w:type="spellEnd"/>
      <w:r>
        <w:rPr>
          <w:b/>
          <w:color w:val="000009"/>
          <w:spacing w:val="-1"/>
          <w:sz w:val="20"/>
        </w:rPr>
        <w:t>)</w:t>
      </w:r>
      <w:r>
        <w:rPr>
          <w:b/>
          <w:color w:val="000009"/>
          <w:spacing w:val="-1"/>
          <w:sz w:val="20"/>
          <w:u w:val="single" w:color="000008"/>
        </w:rPr>
        <w:tab/>
      </w:r>
      <w:r>
        <w:rPr>
          <w:b/>
          <w:color w:val="000009"/>
          <w:sz w:val="20"/>
        </w:rPr>
        <w:t>,</w:t>
      </w:r>
    </w:p>
    <w:p w:rsidR="00E57E5B" w:rsidRDefault="0044009E">
      <w:pPr>
        <w:spacing w:line="242" w:lineRule="auto"/>
        <w:ind w:left="114" w:right="342" w:firstLine="426"/>
        <w:rPr>
          <w:sz w:val="20"/>
        </w:rPr>
      </w:pPr>
      <w:r>
        <w:rPr>
          <w:b/>
          <w:color w:val="000009"/>
          <w:sz w:val="20"/>
        </w:rPr>
        <w:t>кожний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з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яких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надалі</w:t>
      </w:r>
      <w:r>
        <w:rPr>
          <w:b/>
          <w:color w:val="000009"/>
          <w:spacing w:val="-4"/>
          <w:sz w:val="20"/>
        </w:rPr>
        <w:t xml:space="preserve"> </w:t>
      </w:r>
      <w:r w:rsidR="00D926A6">
        <w:rPr>
          <w:b/>
          <w:color w:val="000009"/>
          <w:sz w:val="20"/>
        </w:rPr>
        <w:t>–</w:t>
      </w:r>
      <w:r>
        <w:rPr>
          <w:b/>
          <w:color w:val="000009"/>
          <w:spacing w:val="-7"/>
          <w:sz w:val="20"/>
        </w:rPr>
        <w:t xml:space="preserve"> </w:t>
      </w:r>
      <w:r w:rsidR="00D926A6" w:rsidRPr="00D926A6">
        <w:rPr>
          <w:b/>
          <w:color w:val="000009"/>
          <w:spacing w:val="-7"/>
          <w:sz w:val="20"/>
        </w:rPr>
        <w:t>«</w:t>
      </w:r>
      <w:r>
        <w:rPr>
          <w:b/>
          <w:color w:val="000009"/>
          <w:sz w:val="20"/>
        </w:rPr>
        <w:t>Турист</w:t>
      </w:r>
      <w:r w:rsidR="00D926A6">
        <w:rPr>
          <w:b/>
          <w:color w:val="000009"/>
          <w:sz w:val="20"/>
        </w:rPr>
        <w:t>»</w:t>
      </w:r>
      <w:r>
        <w:rPr>
          <w:b/>
          <w:color w:val="000009"/>
          <w:sz w:val="20"/>
        </w:rPr>
        <w:t>,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з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другого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боку,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а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разом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надалі</w:t>
      </w:r>
      <w:r>
        <w:rPr>
          <w:b/>
          <w:color w:val="000009"/>
          <w:spacing w:val="-6"/>
          <w:sz w:val="20"/>
        </w:rPr>
        <w:t xml:space="preserve"> </w:t>
      </w:r>
      <w:r w:rsidR="00D926A6">
        <w:rPr>
          <w:b/>
          <w:color w:val="000009"/>
          <w:sz w:val="20"/>
        </w:rPr>
        <w:t>–</w:t>
      </w:r>
      <w:r>
        <w:rPr>
          <w:b/>
          <w:color w:val="000009"/>
          <w:spacing w:val="-5"/>
          <w:sz w:val="20"/>
        </w:rPr>
        <w:t xml:space="preserve"> </w:t>
      </w:r>
      <w:r w:rsidR="00D926A6" w:rsidRPr="00D926A6">
        <w:rPr>
          <w:color w:val="000009"/>
          <w:sz w:val="20"/>
        </w:rPr>
        <w:t>«</w:t>
      </w:r>
      <w:r>
        <w:rPr>
          <w:b/>
          <w:color w:val="000009"/>
          <w:sz w:val="20"/>
        </w:rPr>
        <w:t>Сторони</w:t>
      </w:r>
      <w:r w:rsidR="00D926A6">
        <w:rPr>
          <w:b/>
          <w:color w:val="000009"/>
          <w:sz w:val="20"/>
        </w:rPr>
        <w:t>»</w:t>
      </w:r>
      <w:r>
        <w:rPr>
          <w:b/>
          <w:color w:val="000009"/>
          <w:sz w:val="20"/>
        </w:rPr>
        <w:t>,</w:t>
      </w:r>
      <w:r>
        <w:rPr>
          <w:b/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уклали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цей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договір,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наступне:</w:t>
      </w:r>
    </w:p>
    <w:p w:rsidR="00E57E5B" w:rsidRDefault="0044009E">
      <w:pPr>
        <w:pStyle w:val="a3"/>
        <w:ind w:right="342"/>
      </w:pPr>
      <w:r>
        <w:rPr>
          <w:color w:val="000009"/>
        </w:rPr>
        <w:t>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метою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уніфікації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понятійного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апарату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Сторони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домовились,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Договорі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оперують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поняттями, які вважаються спеціальною термінологією цього Договору, виключно у контексті їх тлумачення,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поданому </w:t>
      </w:r>
      <w:r>
        <w:rPr>
          <w:color w:val="000009"/>
        </w:rPr>
        <w:t>нижче:</w:t>
      </w:r>
    </w:p>
    <w:p w:rsidR="00E57E5B" w:rsidRDefault="0044009E">
      <w:pPr>
        <w:ind w:left="114"/>
        <w:rPr>
          <w:sz w:val="20"/>
        </w:rPr>
      </w:pPr>
      <w:r>
        <w:rPr>
          <w:b/>
          <w:color w:val="000009"/>
          <w:sz w:val="20"/>
        </w:rPr>
        <w:t>Договір</w:t>
      </w:r>
      <w:r>
        <w:rPr>
          <w:b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цей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договір;</w:t>
      </w:r>
    </w:p>
    <w:p w:rsidR="00E57E5B" w:rsidRDefault="0044009E">
      <w:pPr>
        <w:pStyle w:val="a3"/>
        <w:spacing w:line="242" w:lineRule="auto"/>
        <w:ind w:right="342"/>
      </w:pPr>
      <w:r>
        <w:rPr>
          <w:b/>
          <w:color w:val="000009"/>
        </w:rPr>
        <w:t>Додаток/Додатки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письмові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додатки,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доповнення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уточнення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Договору,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оформлені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належному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порядку,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підписані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правочини,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невід’ємною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частинами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Договору;</w:t>
      </w:r>
    </w:p>
    <w:p w:rsidR="00E57E5B" w:rsidRDefault="0044009E">
      <w:pPr>
        <w:pStyle w:val="a3"/>
        <w:spacing w:line="242" w:lineRule="auto"/>
        <w:ind w:right="342"/>
      </w:pPr>
      <w:r>
        <w:rPr>
          <w:b/>
          <w:color w:val="000009"/>
        </w:rPr>
        <w:t xml:space="preserve">Туризм </w:t>
      </w:r>
      <w:r>
        <w:rPr>
          <w:color w:val="000009"/>
        </w:rPr>
        <w:t>- тимчасовий виїзд (на термін від 24 годин до 183 діб з урахуванням днів від’їзду та приїзду) особи/осіб 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місця постійного проживання по Україні або до іншої країни з не забороненою законом країни перебування метою,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без здійснення будь-якої оплачуваної ді</w:t>
      </w:r>
      <w:r>
        <w:rPr>
          <w:color w:val="000009"/>
        </w:rPr>
        <w:t>яльності та з зобов'язанням залишити країну або місце перебування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зазначений термін в оздоровчих, пізнавальних, професійно-ділових чи інших цілях; </w:t>
      </w:r>
      <w:r>
        <w:rPr>
          <w:b/>
          <w:color w:val="000009"/>
        </w:rPr>
        <w:t>«Туристичний оператор»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(Туроператор)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Договорі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значення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терміну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«Туристичний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оператор»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аналогічне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йог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визначення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«Про туризм»;</w:t>
      </w:r>
    </w:p>
    <w:p w:rsidR="00E57E5B" w:rsidRDefault="0044009E">
      <w:pPr>
        <w:spacing w:line="242" w:lineRule="auto"/>
        <w:ind w:left="114" w:right="742"/>
        <w:rPr>
          <w:sz w:val="20"/>
        </w:rPr>
      </w:pPr>
      <w:r>
        <w:rPr>
          <w:b/>
          <w:color w:val="000009"/>
          <w:sz w:val="20"/>
        </w:rPr>
        <w:t>«Туристичний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z w:val="20"/>
        </w:rPr>
        <w:t>агент»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(</w:t>
      </w:r>
      <w:proofErr w:type="spellStart"/>
      <w:r>
        <w:rPr>
          <w:b/>
          <w:color w:val="000009"/>
          <w:sz w:val="20"/>
        </w:rPr>
        <w:t>Турагент</w:t>
      </w:r>
      <w:proofErr w:type="spellEnd"/>
      <w:r>
        <w:rPr>
          <w:b/>
          <w:color w:val="000009"/>
          <w:sz w:val="20"/>
        </w:rPr>
        <w:t>)</w:t>
      </w:r>
      <w:r>
        <w:rPr>
          <w:b/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Договорі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значення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терміну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«Туристичний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агент»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аналогічне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його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визначення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5 Закону України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«Про туризм»;</w:t>
      </w:r>
    </w:p>
    <w:p w:rsidR="00E57E5B" w:rsidRDefault="0044009E">
      <w:pPr>
        <w:pStyle w:val="a3"/>
        <w:spacing w:line="242" w:lineRule="auto"/>
        <w:ind w:right="342"/>
      </w:pPr>
      <w:r>
        <w:rPr>
          <w:b/>
          <w:color w:val="000009"/>
        </w:rPr>
        <w:t>«Туристичний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продукт»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розроблений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туристичних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послуг,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поєднує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менше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ніж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послуги,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реалізується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пропонується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реалізації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визначеною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ціною,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складу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входять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перевезення,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послуги розміщення та інші туристичні послуги, не пов'язані з перевезенням і розміщенням (</w:t>
      </w:r>
      <w:r>
        <w:rPr>
          <w:color w:val="000009"/>
        </w:rPr>
        <w:t>послуги з організації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відвідувань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об'єктів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відпочинку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розваг,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реалізації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сувенірної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продукції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тощо);</w:t>
      </w:r>
    </w:p>
    <w:p w:rsidR="00E57E5B" w:rsidRDefault="0044009E">
      <w:pPr>
        <w:pStyle w:val="1"/>
        <w:spacing w:line="225" w:lineRule="exact"/>
        <w:ind w:left="114"/>
      </w:pPr>
      <w:r>
        <w:rPr>
          <w:color w:val="000009"/>
        </w:rPr>
        <w:t>«Туристичні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товари»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товари,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призначені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задоволення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потреб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споживачів;</w:t>
      </w:r>
    </w:p>
    <w:p w:rsidR="00E57E5B" w:rsidRDefault="0044009E">
      <w:pPr>
        <w:ind w:left="114"/>
        <w:rPr>
          <w:sz w:val="20"/>
        </w:rPr>
      </w:pPr>
      <w:r>
        <w:rPr>
          <w:b/>
          <w:color w:val="000009"/>
          <w:sz w:val="20"/>
        </w:rPr>
        <w:t>«Договір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z w:val="20"/>
        </w:rPr>
        <w:t>на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туристичне</w:t>
      </w:r>
      <w:r>
        <w:rPr>
          <w:b/>
          <w:color w:val="000009"/>
          <w:spacing w:val="-10"/>
          <w:sz w:val="20"/>
        </w:rPr>
        <w:t xml:space="preserve"> </w:t>
      </w:r>
      <w:r>
        <w:rPr>
          <w:b/>
          <w:color w:val="000009"/>
          <w:sz w:val="20"/>
        </w:rPr>
        <w:t>обслуговування»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-</w:t>
      </w:r>
      <w:r>
        <w:rPr>
          <w:b/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значення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терміну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«Договір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обслуговування»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аналогічне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його визначення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Закону України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«Про туризм»;</w:t>
      </w:r>
    </w:p>
    <w:p w:rsidR="00E57E5B" w:rsidRDefault="0044009E">
      <w:pPr>
        <w:ind w:left="114" w:firstLine="50"/>
        <w:rPr>
          <w:sz w:val="20"/>
        </w:rPr>
      </w:pPr>
      <w:r>
        <w:rPr>
          <w:b/>
          <w:color w:val="000009"/>
          <w:sz w:val="20"/>
        </w:rPr>
        <w:t>«Заявка»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-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оферта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Туриста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або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юридичної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особи</w:t>
      </w:r>
      <w:r>
        <w:rPr>
          <w:color w:val="000009"/>
          <w:sz w:val="20"/>
        </w:rPr>
        <w:t>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направлена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через</w:t>
      </w:r>
      <w:r>
        <w:rPr>
          <w:color w:val="000009"/>
          <w:spacing w:val="-5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якій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міститься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пропозиція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укласти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Договір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туристичне обслуговування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умовах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зазначених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Заявці;</w:t>
      </w:r>
    </w:p>
    <w:p w:rsidR="00E57E5B" w:rsidRDefault="0044009E">
      <w:pPr>
        <w:pStyle w:val="a3"/>
        <w:ind w:right="342"/>
        <w:rPr>
          <w:b/>
        </w:rPr>
      </w:pPr>
      <w:r>
        <w:rPr>
          <w:b/>
          <w:color w:val="000009"/>
        </w:rPr>
        <w:t xml:space="preserve">«Підтвердження заявки» - акцепт Туроператора </w:t>
      </w:r>
      <w:r>
        <w:rPr>
          <w:color w:val="000009"/>
        </w:rPr>
        <w:t xml:space="preserve">Заявки, який надсилається </w:t>
      </w:r>
      <w:proofErr w:type="spellStart"/>
      <w:r>
        <w:rPr>
          <w:color w:val="000009"/>
        </w:rPr>
        <w:t>Турагенту</w:t>
      </w:r>
      <w:proofErr w:type="spellEnd"/>
      <w:r>
        <w:rPr>
          <w:color w:val="000009"/>
        </w:rPr>
        <w:t xml:space="preserve"> або через </w:t>
      </w:r>
      <w:proofErr w:type="spellStart"/>
      <w:r>
        <w:rPr>
          <w:color w:val="000009"/>
        </w:rPr>
        <w:t>Турагента</w:t>
      </w:r>
      <w:proofErr w:type="spellEnd"/>
      <w:r>
        <w:rPr>
          <w:color w:val="000009"/>
          <w:spacing w:val="-47"/>
        </w:rPr>
        <w:t xml:space="preserve"> </w:t>
      </w:r>
      <w:r>
        <w:rPr>
          <w:color w:val="000009"/>
        </w:rPr>
        <w:t>Туристу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юридичній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особі.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Підтвердженням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заявки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рахунок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Туроператора,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виста</w:t>
      </w:r>
      <w:r>
        <w:rPr>
          <w:color w:val="000009"/>
        </w:rPr>
        <w:t>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оплати</w:t>
      </w:r>
      <w:r>
        <w:rPr>
          <w:color w:val="000009"/>
          <w:spacing w:val="-47"/>
        </w:rPr>
        <w:t xml:space="preserve"> </w:t>
      </w:r>
      <w:proofErr w:type="spellStart"/>
      <w:r>
        <w:rPr>
          <w:color w:val="000009"/>
        </w:rPr>
        <w:t>Турагентом</w:t>
      </w:r>
      <w:proofErr w:type="spellEnd"/>
      <w:r>
        <w:rPr>
          <w:color w:val="000009"/>
        </w:rPr>
        <w:t xml:space="preserve"> (Туристом)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замовленого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Туристом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юридичною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особою </w:t>
      </w:r>
      <w:proofErr w:type="spellStart"/>
      <w:r>
        <w:rPr>
          <w:color w:val="000009"/>
        </w:rPr>
        <w:t>Турпродукту</w:t>
      </w:r>
      <w:proofErr w:type="spellEnd"/>
      <w:r>
        <w:rPr>
          <w:b/>
          <w:color w:val="000009"/>
        </w:rPr>
        <w:t>;</w:t>
      </w:r>
    </w:p>
    <w:p w:rsidR="00E57E5B" w:rsidRDefault="0044009E">
      <w:pPr>
        <w:pStyle w:val="a3"/>
        <w:spacing w:line="242" w:lineRule="auto"/>
        <w:ind w:right="342"/>
      </w:pPr>
      <w:r>
        <w:rPr>
          <w:b/>
          <w:color w:val="000009"/>
        </w:rPr>
        <w:t xml:space="preserve">«Ануляція» - відмова </w:t>
      </w:r>
      <w:proofErr w:type="spellStart"/>
      <w:r>
        <w:rPr>
          <w:b/>
          <w:color w:val="000009"/>
        </w:rPr>
        <w:t>Турагента</w:t>
      </w:r>
      <w:proofErr w:type="spellEnd"/>
      <w:r>
        <w:rPr>
          <w:b/>
          <w:color w:val="000009"/>
        </w:rPr>
        <w:t xml:space="preserve"> або туриста (Замовника) </w:t>
      </w:r>
      <w:r>
        <w:rPr>
          <w:color w:val="000009"/>
        </w:rPr>
        <w:t>зроблена письмово або через засоби електронного 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факсимільного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зв’язку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замовленого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Туроператора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Турпродукта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</w:rPr>
        <w:t>(туристичних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послуг)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частини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(ануляція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повинна бути завірена підписом уповноваженої особи та печаткою </w:t>
      </w:r>
      <w:proofErr w:type="spellStart"/>
      <w:r>
        <w:rPr>
          <w:color w:val="000009"/>
        </w:rPr>
        <w:t>Турагента</w:t>
      </w:r>
      <w:proofErr w:type="spellEnd"/>
      <w:r>
        <w:rPr>
          <w:color w:val="000009"/>
        </w:rPr>
        <w:t>), а також відмова Туроператора 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замовленого </w:t>
      </w:r>
      <w:proofErr w:type="spellStart"/>
      <w:r>
        <w:rPr>
          <w:color w:val="000009"/>
        </w:rPr>
        <w:t>Турпродукта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(туристичних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послуг)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випадках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Договорі.</w:t>
      </w:r>
    </w:p>
    <w:p w:rsidR="00E57E5B" w:rsidRDefault="0044009E">
      <w:pPr>
        <w:pStyle w:val="a3"/>
        <w:spacing w:line="242" w:lineRule="auto"/>
        <w:ind w:right="342"/>
      </w:pPr>
      <w:r>
        <w:rPr>
          <w:color w:val="000009"/>
        </w:rPr>
        <w:t>«</w:t>
      </w:r>
      <w:proofErr w:type="spellStart"/>
      <w:r>
        <w:rPr>
          <w:color w:val="000009"/>
        </w:rPr>
        <w:t>О</w:t>
      </w:r>
      <w:r>
        <w:rPr>
          <w:color w:val="000009"/>
        </w:rPr>
        <w:t>вербукінг</w:t>
      </w:r>
      <w:proofErr w:type="spellEnd"/>
      <w:r>
        <w:rPr>
          <w:color w:val="000009"/>
        </w:rPr>
        <w:t>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від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англ.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”</w:t>
      </w:r>
      <w:proofErr w:type="spellStart"/>
      <w:r>
        <w:rPr>
          <w:b/>
          <w:color w:val="000009"/>
        </w:rPr>
        <w:t>overbooking</w:t>
      </w:r>
      <w:proofErr w:type="spellEnd"/>
      <w:r>
        <w:rPr>
          <w:b/>
          <w:color w:val="000009"/>
        </w:rPr>
        <w:t>”,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"пере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бронювання",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"надмірне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бронювання"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бронювання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продаж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місця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авіарейсі</w:t>
      </w:r>
      <w:proofErr w:type="spellEnd"/>
      <w:r>
        <w:rPr>
          <w:color w:val="000009"/>
        </w:rPr>
        <w:t xml:space="preserve"> або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готелі двом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більше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особам, що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сталося 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технічних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причин.</w:t>
      </w:r>
    </w:p>
    <w:p w:rsidR="00E57E5B" w:rsidRDefault="0044009E">
      <w:pPr>
        <w:pStyle w:val="a3"/>
        <w:spacing w:line="227" w:lineRule="exact"/>
      </w:pPr>
      <w:r>
        <w:rPr>
          <w:b/>
          <w:color w:val="000009"/>
        </w:rPr>
        <w:t>«Високий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сезон»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квітня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травня,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липня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серпня,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грудня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січня.</w:t>
      </w:r>
    </w:p>
    <w:p w:rsidR="00E57E5B" w:rsidRDefault="0044009E">
      <w:pPr>
        <w:ind w:left="114" w:right="329"/>
        <w:rPr>
          <w:sz w:val="20"/>
        </w:rPr>
      </w:pPr>
      <w:r>
        <w:rPr>
          <w:b/>
          <w:color w:val="000009"/>
          <w:sz w:val="20"/>
        </w:rPr>
        <w:t>«Ціна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(загальна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вартість),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СПО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(SPO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(</w:t>
      </w:r>
      <w:proofErr w:type="spellStart"/>
      <w:r>
        <w:rPr>
          <w:b/>
          <w:color w:val="000009"/>
          <w:sz w:val="20"/>
        </w:rPr>
        <w:t>special</w:t>
      </w:r>
      <w:proofErr w:type="spellEnd"/>
      <w:r>
        <w:rPr>
          <w:b/>
          <w:color w:val="000009"/>
          <w:spacing w:val="-4"/>
          <w:sz w:val="20"/>
        </w:rPr>
        <w:t xml:space="preserve"> </w:t>
      </w:r>
      <w:proofErr w:type="spellStart"/>
      <w:r>
        <w:rPr>
          <w:b/>
          <w:color w:val="000009"/>
          <w:sz w:val="20"/>
        </w:rPr>
        <w:t>price</w:t>
      </w:r>
      <w:proofErr w:type="spellEnd"/>
      <w:r>
        <w:rPr>
          <w:b/>
          <w:color w:val="000009"/>
          <w:spacing w:val="-4"/>
          <w:sz w:val="20"/>
        </w:rPr>
        <w:t xml:space="preserve"> </w:t>
      </w:r>
      <w:proofErr w:type="spellStart"/>
      <w:r>
        <w:rPr>
          <w:b/>
          <w:color w:val="000009"/>
          <w:sz w:val="20"/>
        </w:rPr>
        <w:t>offer</w:t>
      </w:r>
      <w:proofErr w:type="spellEnd"/>
      <w:r>
        <w:rPr>
          <w:b/>
          <w:color w:val="000009"/>
          <w:sz w:val="20"/>
        </w:rPr>
        <w:t>)»</w:t>
      </w:r>
      <w:r>
        <w:rPr>
          <w:b/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спеціальні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пропозиції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зазначені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сайті,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каталогах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т.ч.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рекламних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матеріалах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туроператора,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відомості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щодо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максимально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можливої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вартості</w:t>
      </w:r>
    </w:p>
    <w:p w:rsidR="00E57E5B" w:rsidRDefault="00E57E5B">
      <w:pPr>
        <w:rPr>
          <w:sz w:val="20"/>
        </w:rPr>
        <w:sectPr w:rsidR="00E57E5B">
          <w:footerReference w:type="default" r:id="rId8"/>
          <w:pgSz w:w="11900" w:h="16840"/>
          <w:pgMar w:top="150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  <w:ind w:right="342"/>
      </w:pPr>
      <w:r>
        <w:rPr>
          <w:color w:val="000009"/>
        </w:rPr>
        <w:lastRenderedPageBreak/>
        <w:t xml:space="preserve">послуг яку може сплатити Турист при придбанні </w:t>
      </w:r>
      <w:proofErr w:type="spellStart"/>
      <w:r>
        <w:rPr>
          <w:color w:val="000009"/>
        </w:rPr>
        <w:t>турпродукту</w:t>
      </w:r>
      <w:proofErr w:type="spellEnd"/>
      <w:r>
        <w:rPr>
          <w:color w:val="000009"/>
        </w:rPr>
        <w:t xml:space="preserve"> (туристичних послуг). До цієї суми можуть бути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включенні вартість послуг які надає туроператор, транспортні компанії ( в </w:t>
      </w:r>
      <w:proofErr w:type="spellStart"/>
      <w:r>
        <w:rPr>
          <w:color w:val="000009"/>
        </w:rPr>
        <w:t>т.р</w:t>
      </w:r>
      <w:proofErr w:type="spellEnd"/>
      <w:r>
        <w:rPr>
          <w:color w:val="000009"/>
        </w:rPr>
        <w:t>. послуги з бронювання), страхові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компанії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інші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суб’єкти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туристичної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діяльності,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консультаційні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інформаційні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підбору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туристу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надає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безпосередньо </w:t>
      </w:r>
      <w:proofErr w:type="spellStart"/>
      <w:r>
        <w:rPr>
          <w:color w:val="000009"/>
        </w:rPr>
        <w:t>турагент</w:t>
      </w:r>
      <w:proofErr w:type="spellEnd"/>
      <w:r>
        <w:rPr>
          <w:color w:val="000009"/>
        </w:rPr>
        <w:t>.</w:t>
      </w:r>
    </w:p>
    <w:p w:rsidR="00E57E5B" w:rsidRDefault="0044009E">
      <w:pPr>
        <w:pStyle w:val="a3"/>
        <w:spacing w:before="4"/>
        <w:ind w:right="342"/>
      </w:pPr>
      <w:r>
        <w:rPr>
          <w:b/>
          <w:color w:val="000009"/>
        </w:rPr>
        <w:t xml:space="preserve">«Комерційний курс Туроператора»: </w:t>
      </w:r>
      <w:r>
        <w:rPr>
          <w:color w:val="000009"/>
        </w:rPr>
        <w:t>грошовий еквівалент в іноземній валюті 1(одного) долара США до гривні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 та 1 (одного) ЄВРО гривні України, що визначений Туроператором та оприлюднений на сайті, що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застовується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Туроператором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визначені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сплати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туристичного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продукту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(туристичної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послуги)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належить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Туроператору.</w:t>
      </w:r>
    </w:p>
    <w:p w:rsidR="00E57E5B" w:rsidRDefault="0044009E">
      <w:pPr>
        <w:pStyle w:val="a3"/>
        <w:spacing w:before="4"/>
        <w:ind w:firstLine="50"/>
      </w:pPr>
      <w:r>
        <w:rPr>
          <w:color w:val="000009"/>
        </w:rPr>
        <w:t>«</w:t>
      </w:r>
      <w:r>
        <w:rPr>
          <w:b/>
          <w:color w:val="000009"/>
        </w:rPr>
        <w:t>Додатки»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належним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оформ</w:t>
      </w:r>
      <w:r>
        <w:rPr>
          <w:color w:val="000009"/>
        </w:rPr>
        <w:t>лені,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підписані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уповноваженими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представниками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Сторін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скріплені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печаткою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додатки,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доповнення,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додаткові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невід’ємною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Договору;</w:t>
      </w:r>
    </w:p>
    <w:p w:rsidR="00E57E5B" w:rsidRDefault="00E57E5B">
      <w:pPr>
        <w:pStyle w:val="a3"/>
        <w:spacing w:before="7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4542"/>
        </w:tabs>
        <w:jc w:val="left"/>
      </w:pPr>
      <w:r>
        <w:rPr>
          <w:color w:val="000009"/>
        </w:rPr>
        <w:t>Предмет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Договору</w:t>
      </w:r>
    </w:p>
    <w:p w:rsidR="00E57E5B" w:rsidRDefault="00E57E5B">
      <w:pPr>
        <w:pStyle w:val="a3"/>
        <w:spacing w:before="4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spacing w:line="242" w:lineRule="auto"/>
        <w:ind w:right="578" w:firstLine="0"/>
        <w:rPr>
          <w:b/>
          <w:color w:val="000009"/>
          <w:sz w:val="20"/>
        </w:rPr>
      </w:pPr>
      <w:r>
        <w:rPr>
          <w:color w:val="000009"/>
          <w:sz w:val="20"/>
        </w:rPr>
        <w:t xml:space="preserve">За цим Договором ТУРОПЕРАТОР через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 xml:space="preserve"> зобов’язується надати </w:t>
      </w:r>
      <w:proofErr w:type="spellStart"/>
      <w:r>
        <w:rPr>
          <w:color w:val="000009"/>
          <w:sz w:val="20"/>
        </w:rPr>
        <w:t>Турпродукт</w:t>
      </w:r>
      <w:proofErr w:type="spellEnd"/>
      <w:r>
        <w:rPr>
          <w:color w:val="000009"/>
          <w:sz w:val="20"/>
        </w:rPr>
        <w:t xml:space="preserve"> (туристичні послуги) з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переліком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визначеними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«</w:t>
      </w:r>
      <w:r>
        <w:rPr>
          <w:b/>
          <w:color w:val="000009"/>
          <w:sz w:val="20"/>
        </w:rPr>
        <w:t>Заяві»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при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замовленні</w:t>
      </w:r>
      <w:r>
        <w:rPr>
          <w:b/>
          <w:color w:val="000009"/>
          <w:spacing w:val="-2"/>
          <w:sz w:val="20"/>
        </w:rPr>
        <w:t xml:space="preserve"> </w:t>
      </w:r>
      <w:proofErr w:type="spellStart"/>
      <w:r>
        <w:rPr>
          <w:b/>
          <w:color w:val="000009"/>
          <w:sz w:val="20"/>
        </w:rPr>
        <w:t>Турпродукту</w:t>
      </w:r>
      <w:proofErr w:type="spellEnd"/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(туристичних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послуг).</w:t>
      </w: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ind w:right="723" w:firstLine="0"/>
        <w:rPr>
          <w:color w:val="000009"/>
          <w:sz w:val="20"/>
        </w:rPr>
      </w:pPr>
      <w:r>
        <w:rPr>
          <w:color w:val="000009"/>
          <w:sz w:val="20"/>
        </w:rPr>
        <w:t>Цим Договором ТУРИСТ одночасно доручає ТУРОПЕРАТОРУ представляти інтереси його та осіб, що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супроводжують ТУРИСТА, при подачі документів до Консульської установи країни - подорожі та оплаті послуг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оформлення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в’їзних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віз для ТУРИСТА.</w:t>
      </w: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spacing w:before="2"/>
        <w:ind w:right="858" w:firstLine="0"/>
        <w:rPr>
          <w:color w:val="000009"/>
          <w:sz w:val="20"/>
        </w:rPr>
      </w:pPr>
      <w:r>
        <w:rPr>
          <w:b/>
          <w:color w:val="000009"/>
          <w:sz w:val="20"/>
        </w:rPr>
        <w:t xml:space="preserve">За цим </w:t>
      </w:r>
      <w:r>
        <w:rPr>
          <w:b/>
          <w:color w:val="000009"/>
          <w:sz w:val="20"/>
        </w:rPr>
        <w:t xml:space="preserve">договором Туроператор може виступати посередником між Туристом та </w:t>
      </w:r>
      <w:r>
        <w:rPr>
          <w:color w:val="000009"/>
          <w:sz w:val="20"/>
        </w:rPr>
        <w:t>транспортними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компаніями,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страховими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компаніями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інші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суб’єктами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туристичної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діяльності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зазначається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підтверджені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Заявки.</w:t>
      </w: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spacing w:before="2" w:line="242" w:lineRule="auto"/>
        <w:ind w:right="571" w:firstLine="0"/>
        <w:rPr>
          <w:color w:val="000009"/>
          <w:sz w:val="20"/>
        </w:rPr>
      </w:pPr>
      <w:r>
        <w:rPr>
          <w:color w:val="000009"/>
          <w:sz w:val="20"/>
        </w:rPr>
        <w:t>За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договором</w:t>
      </w:r>
      <w:r>
        <w:rPr>
          <w:color w:val="000009"/>
          <w:spacing w:val="-6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</w:t>
      </w:r>
      <w:proofErr w:type="spellEnd"/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власного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імені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може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надавати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консультаційно</w:t>
      </w:r>
      <w:proofErr w:type="spellEnd"/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інформаційні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послуги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підбору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бронюванню туристичного продукту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(туристичних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послуг).</w:t>
      </w: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spacing w:line="242" w:lineRule="auto"/>
        <w:ind w:right="552" w:firstLine="0"/>
        <w:rPr>
          <w:sz w:val="20"/>
        </w:rPr>
      </w:pPr>
      <w:r>
        <w:rPr>
          <w:sz w:val="20"/>
        </w:rPr>
        <w:t>Турист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цим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6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34"/>
          <w:sz w:val="20"/>
        </w:rPr>
        <w:t xml:space="preserve"> </w:t>
      </w:r>
      <w:r>
        <w:rPr>
          <w:sz w:val="20"/>
        </w:rPr>
        <w:t>прийняти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оплатити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8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-8"/>
          <w:sz w:val="20"/>
        </w:rPr>
        <w:t xml:space="preserve"> </w:t>
      </w:r>
      <w:r>
        <w:rPr>
          <w:sz w:val="20"/>
        </w:rPr>
        <w:t>компаній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 в </w:t>
      </w:r>
      <w:proofErr w:type="spellStart"/>
      <w:r>
        <w:rPr>
          <w:sz w:val="20"/>
        </w:rPr>
        <w:t>т.р</w:t>
      </w:r>
      <w:proofErr w:type="spellEnd"/>
      <w:r>
        <w:rPr>
          <w:sz w:val="20"/>
        </w:rPr>
        <w:t>. послуги з бронювання), страхових компаній та інших суб’єктів туристичної діяльності зазначених в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підтвердженні Заявки, а також консультаційні - інформаційні послуги з підбору туру які туристу надає</w:t>
      </w:r>
      <w:r>
        <w:rPr>
          <w:spacing w:val="1"/>
          <w:sz w:val="20"/>
        </w:rPr>
        <w:t xml:space="preserve"> </w:t>
      </w:r>
      <w:r>
        <w:rPr>
          <w:sz w:val="20"/>
        </w:rPr>
        <w:t>безпосередньо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>.</w:t>
      </w:r>
    </w:p>
    <w:p w:rsidR="00E57E5B" w:rsidRDefault="0044009E">
      <w:pPr>
        <w:pStyle w:val="a5"/>
        <w:numPr>
          <w:ilvl w:val="1"/>
          <w:numId w:val="3"/>
        </w:numPr>
        <w:tabs>
          <w:tab w:val="left" w:pos="464"/>
        </w:tabs>
        <w:spacing w:line="225" w:lineRule="exact"/>
        <w:ind w:left="464"/>
        <w:rPr>
          <w:color w:val="000009"/>
          <w:sz w:val="20"/>
        </w:rPr>
      </w:pPr>
      <w:r>
        <w:rPr>
          <w:color w:val="000009"/>
          <w:sz w:val="20"/>
        </w:rPr>
        <w:t>Даний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договір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своїм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зм</w:t>
      </w:r>
      <w:r>
        <w:rPr>
          <w:color w:val="000009"/>
          <w:sz w:val="20"/>
        </w:rPr>
        <w:t>істом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є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змішаним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628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ЦК</w:t>
      </w:r>
    </w:p>
    <w:p w:rsidR="00E57E5B" w:rsidRDefault="00E57E5B">
      <w:pPr>
        <w:pStyle w:val="a3"/>
        <w:spacing w:before="4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3940"/>
        </w:tabs>
        <w:ind w:left="3940"/>
        <w:jc w:val="left"/>
      </w:pPr>
      <w:r>
        <w:rPr>
          <w:color w:val="000009"/>
        </w:rPr>
        <w:t>Обов'язки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сторін</w:t>
      </w:r>
    </w:p>
    <w:p w:rsidR="00E57E5B" w:rsidRDefault="00E57E5B">
      <w:pPr>
        <w:pStyle w:val="a3"/>
        <w:spacing w:before="4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color w:val="000009"/>
          <w:sz w:val="20"/>
        </w:rPr>
        <w:t>За</w:t>
      </w:r>
      <w:r>
        <w:rPr>
          <w:b/>
          <w:color w:val="000009"/>
          <w:spacing w:val="-12"/>
          <w:sz w:val="20"/>
        </w:rPr>
        <w:t xml:space="preserve"> </w:t>
      </w:r>
      <w:r>
        <w:rPr>
          <w:b/>
          <w:color w:val="000009"/>
          <w:sz w:val="20"/>
        </w:rPr>
        <w:t>цим</w:t>
      </w:r>
      <w:r>
        <w:rPr>
          <w:b/>
          <w:color w:val="000009"/>
          <w:spacing w:val="-12"/>
          <w:sz w:val="20"/>
        </w:rPr>
        <w:t xml:space="preserve"> </w:t>
      </w:r>
      <w:r>
        <w:rPr>
          <w:b/>
          <w:color w:val="000009"/>
          <w:sz w:val="20"/>
        </w:rPr>
        <w:t>Договором</w:t>
      </w:r>
      <w:r>
        <w:rPr>
          <w:b/>
          <w:color w:val="000009"/>
          <w:spacing w:val="-10"/>
          <w:sz w:val="20"/>
        </w:rPr>
        <w:t xml:space="preserve"> </w:t>
      </w:r>
      <w:r>
        <w:rPr>
          <w:b/>
          <w:color w:val="000009"/>
          <w:sz w:val="20"/>
        </w:rPr>
        <w:t>ТУРОПЕРАТОР</w:t>
      </w:r>
      <w:r>
        <w:rPr>
          <w:b/>
          <w:color w:val="000009"/>
          <w:spacing w:val="-10"/>
          <w:sz w:val="20"/>
        </w:rPr>
        <w:t xml:space="preserve"> </w:t>
      </w:r>
      <w:r>
        <w:rPr>
          <w:b/>
          <w:color w:val="000009"/>
          <w:sz w:val="20"/>
        </w:rPr>
        <w:t>бере</w:t>
      </w:r>
      <w:r>
        <w:rPr>
          <w:b/>
          <w:color w:val="000009"/>
          <w:spacing w:val="-11"/>
          <w:sz w:val="20"/>
        </w:rPr>
        <w:t xml:space="preserve"> </w:t>
      </w:r>
      <w:r>
        <w:rPr>
          <w:b/>
          <w:color w:val="000009"/>
          <w:sz w:val="20"/>
        </w:rPr>
        <w:t>на</w:t>
      </w:r>
      <w:r>
        <w:rPr>
          <w:b/>
          <w:color w:val="000009"/>
          <w:spacing w:val="-11"/>
          <w:sz w:val="20"/>
        </w:rPr>
        <w:t xml:space="preserve"> </w:t>
      </w:r>
      <w:r>
        <w:rPr>
          <w:b/>
          <w:color w:val="000009"/>
          <w:sz w:val="20"/>
        </w:rPr>
        <w:t>себе</w:t>
      </w:r>
      <w:r>
        <w:rPr>
          <w:b/>
          <w:color w:val="000009"/>
          <w:spacing w:val="-10"/>
          <w:sz w:val="20"/>
        </w:rPr>
        <w:t xml:space="preserve"> </w:t>
      </w:r>
      <w:r>
        <w:rPr>
          <w:b/>
          <w:color w:val="000009"/>
          <w:sz w:val="20"/>
        </w:rPr>
        <w:t>наступні</w:t>
      </w:r>
      <w:r>
        <w:rPr>
          <w:b/>
          <w:color w:val="000009"/>
          <w:spacing w:val="-12"/>
          <w:sz w:val="20"/>
        </w:rPr>
        <w:t xml:space="preserve"> </w:t>
      </w:r>
      <w:r>
        <w:rPr>
          <w:b/>
          <w:color w:val="000009"/>
          <w:sz w:val="20"/>
        </w:rPr>
        <w:t>зобов’язання: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right="359" w:firstLine="0"/>
        <w:rPr>
          <w:sz w:val="20"/>
        </w:rPr>
      </w:pPr>
      <w:r>
        <w:rPr>
          <w:color w:val="000009"/>
          <w:sz w:val="20"/>
        </w:rPr>
        <w:t>Забронювати та надати туристичний продукт (туристичні послуги), замовлені ТУРИСТОМ в повному обсязі, 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кількості, якості та у визначені Договором терміни, про які сторони попередньо домовилися, за умови повної сплати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вартості Туристичного Продукту Туристом у строки, встановлені даним Договором та Додатками до нього, видати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Туристові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документи,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необхідні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підтвердження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статусу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Туриста;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64"/>
        </w:tabs>
        <w:spacing w:before="4"/>
        <w:ind w:right="459" w:firstLine="0"/>
        <w:rPr>
          <w:sz w:val="20"/>
        </w:rPr>
      </w:pPr>
      <w:r>
        <w:rPr>
          <w:color w:val="000009"/>
          <w:sz w:val="20"/>
        </w:rPr>
        <w:t xml:space="preserve">Вчасно забезпечити ТУРИСТА через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 xml:space="preserve"> необхідними для поїздки документами: Інформаційними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туристичними ваучерами, страховими полісами, авіаквитками, програмою туру, тощо. 2.1.3. У випадку виникнення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обставин,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роблять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неможливим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вини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(за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винятком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випадків</w:t>
      </w:r>
      <w:r>
        <w:rPr>
          <w:color w:val="000009"/>
          <w:spacing w:val="-10"/>
          <w:sz w:val="20"/>
        </w:rPr>
        <w:t xml:space="preserve"> </w:t>
      </w:r>
      <w:proofErr w:type="spellStart"/>
      <w:r>
        <w:rPr>
          <w:color w:val="000009"/>
          <w:sz w:val="20"/>
        </w:rPr>
        <w:t>форс-</w:t>
      </w:r>
      <w:proofErr w:type="spellEnd"/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мажорних обставин та відмов Консульських уст</w:t>
      </w:r>
      <w:r>
        <w:rPr>
          <w:color w:val="000009"/>
          <w:sz w:val="20"/>
        </w:rPr>
        <w:t>анов у видачі віз ТУРИСТУ чи подорожуючим із ним особам)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повернути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кошти оплачені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ТУРИСТОМ.</w:t>
      </w:r>
    </w:p>
    <w:p w:rsidR="00E57E5B" w:rsidRDefault="0044009E">
      <w:pPr>
        <w:pStyle w:val="1"/>
        <w:numPr>
          <w:ilvl w:val="1"/>
          <w:numId w:val="2"/>
        </w:numPr>
        <w:tabs>
          <w:tab w:val="left" w:pos="464"/>
        </w:tabs>
        <w:spacing w:before="4"/>
      </w:pPr>
      <w:r>
        <w:rPr>
          <w:color w:val="000009"/>
        </w:rPr>
        <w:t>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Договором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Турагент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бере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наступні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зобов’язання: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3"/>
        <w:ind w:left="614"/>
        <w:rPr>
          <w:b/>
          <w:sz w:val="20"/>
        </w:rPr>
      </w:pPr>
      <w:r>
        <w:rPr>
          <w:b/>
          <w:color w:val="000009"/>
          <w:sz w:val="20"/>
        </w:rPr>
        <w:t>В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рамках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виконання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посередницьких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послуг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надати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ТУРИСТУ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відомості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про: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left="230"/>
        <w:rPr>
          <w:color w:val="000009"/>
          <w:sz w:val="20"/>
        </w:rPr>
      </w:pPr>
      <w:r>
        <w:rPr>
          <w:color w:val="000009"/>
          <w:sz w:val="20"/>
        </w:rPr>
        <w:t>правила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поведінки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вимоги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щодо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збереження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об’єктів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історії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культури,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природи;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left="230"/>
        <w:rPr>
          <w:color w:val="000009"/>
          <w:sz w:val="20"/>
        </w:rPr>
      </w:pPr>
      <w:r>
        <w:rPr>
          <w:color w:val="000009"/>
          <w:sz w:val="20"/>
        </w:rPr>
        <w:t>політичний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соціальний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устрій,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традиції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звичаї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релігійні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вірування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перебування;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left="230"/>
        <w:rPr>
          <w:color w:val="000009"/>
          <w:sz w:val="20"/>
        </w:rPr>
      </w:pPr>
      <w:r>
        <w:rPr>
          <w:color w:val="000009"/>
          <w:sz w:val="20"/>
        </w:rPr>
        <w:t>умови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страхування,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порядок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відшкодування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нанесених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збитків,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умови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відмови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послуг;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432" w:firstLine="0"/>
        <w:rPr>
          <w:color w:val="000009"/>
          <w:sz w:val="20"/>
        </w:rPr>
      </w:pPr>
      <w:r>
        <w:rPr>
          <w:color w:val="000009"/>
          <w:sz w:val="20"/>
        </w:rPr>
        <w:t>основні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вимоги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пропонованих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оформлення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виїзних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в’їзних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(паспорт,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дозвіл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(віза)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в’їзд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виїзд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тимчасового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перебування),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тому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числі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інформацію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щодо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термінів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їх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оформлення;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212" w:firstLine="0"/>
        <w:rPr>
          <w:color w:val="000009"/>
          <w:sz w:val="20"/>
        </w:rPr>
      </w:pPr>
      <w:r>
        <w:rPr>
          <w:color w:val="000009"/>
          <w:sz w:val="20"/>
        </w:rPr>
        <w:t>медичні застереження стосовно здійснення туристичної поїздки, у тому числі протипоказання через певні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захворювання,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особливості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фізичного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стану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(фізичні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недоліки)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віку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туристів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участі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поїздці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тропічним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кліматом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згідно вимог санітарно-епі</w:t>
      </w:r>
      <w:r>
        <w:rPr>
          <w:color w:val="000009"/>
          <w:sz w:val="20"/>
        </w:rPr>
        <w:t>деміологічних служб;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224" w:firstLine="0"/>
        <w:rPr>
          <w:color w:val="000009"/>
          <w:sz w:val="20"/>
        </w:rPr>
      </w:pPr>
      <w:r>
        <w:rPr>
          <w:color w:val="000009"/>
          <w:sz w:val="20"/>
        </w:rPr>
        <w:t>характеристику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транспортних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засобів,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здійснюють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перевезення,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тому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числі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їх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категорія,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терміни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стикувань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(сполучення) рейсів, а також іншу обов’язкову </w:t>
      </w:r>
      <w:proofErr w:type="spellStart"/>
      <w:r>
        <w:rPr>
          <w:color w:val="000009"/>
          <w:sz w:val="20"/>
        </w:rPr>
        <w:t>інформаціу</w:t>
      </w:r>
      <w:proofErr w:type="spellEnd"/>
      <w:r>
        <w:rPr>
          <w:color w:val="000009"/>
          <w:sz w:val="20"/>
        </w:rPr>
        <w:t>, передбачену кодексами і правилами перевезень (якщо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перевезення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входить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 складу туристичного обслуговування);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4"/>
        <w:ind w:right="503" w:firstLine="0"/>
        <w:rPr>
          <w:color w:val="000009"/>
          <w:sz w:val="20"/>
        </w:rPr>
      </w:pPr>
      <w:r>
        <w:rPr>
          <w:color w:val="000009"/>
          <w:sz w:val="20"/>
        </w:rPr>
        <w:t>характеристику готелів, інших місць розміщення туристів, у тому числі їх місце розташування, класифікацію за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(місця)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тимчасового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перебування,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відомості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підтвердження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</w:t>
      </w:r>
      <w:r>
        <w:rPr>
          <w:color w:val="000009"/>
          <w:sz w:val="20"/>
        </w:rPr>
        <w:t>ослуг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готелю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встановленим вимогам, відомості про правила тимчасового проживання, строки і порядок оплати готельного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обслуговування,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іншу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обов’язкову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інформацію,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передбачена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нормативно-правовими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актами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(якщо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готельне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обслуговування входить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складу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обслуговування);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4"/>
        <w:ind w:left="230"/>
        <w:rPr>
          <w:color w:val="000009"/>
          <w:sz w:val="20"/>
        </w:rPr>
      </w:pPr>
      <w:r>
        <w:rPr>
          <w:color w:val="000009"/>
          <w:sz w:val="20"/>
        </w:rPr>
        <w:t>також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надати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інші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відомості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передбачені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20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Закону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“Про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туризм”.</w:t>
      </w:r>
    </w:p>
    <w:p w:rsidR="00E57E5B" w:rsidRDefault="0044009E">
      <w:pPr>
        <w:pStyle w:val="1"/>
        <w:numPr>
          <w:ilvl w:val="2"/>
          <w:numId w:val="2"/>
        </w:numPr>
        <w:tabs>
          <w:tab w:val="left" w:pos="614"/>
        </w:tabs>
        <w:spacing w:before="2"/>
        <w:ind w:left="614"/>
      </w:pPr>
      <w:r>
        <w:rPr>
          <w:color w:val="000009"/>
        </w:rPr>
        <w:t>Надати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Туристу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консультаційні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інформаційні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послуги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підбору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туру.</w:t>
      </w:r>
    </w:p>
    <w:p w:rsidR="00E57E5B" w:rsidRDefault="0044009E">
      <w:pPr>
        <w:pStyle w:val="a5"/>
        <w:numPr>
          <w:ilvl w:val="1"/>
          <w:numId w:val="2"/>
        </w:numPr>
        <w:tabs>
          <w:tab w:val="left" w:pos="464"/>
        </w:tabs>
        <w:rPr>
          <w:b/>
          <w:sz w:val="20"/>
        </w:rPr>
      </w:pPr>
      <w:r>
        <w:rPr>
          <w:b/>
          <w:color w:val="000009"/>
          <w:sz w:val="20"/>
        </w:rPr>
        <w:t>За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цим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Договором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ТУРИСТ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бере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на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себе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наступні</w:t>
      </w:r>
      <w:r>
        <w:rPr>
          <w:b/>
          <w:color w:val="000009"/>
          <w:spacing w:val="-6"/>
          <w:sz w:val="20"/>
        </w:rPr>
        <w:t xml:space="preserve"> </w:t>
      </w:r>
      <w:proofErr w:type="spellStart"/>
      <w:r>
        <w:rPr>
          <w:b/>
          <w:color w:val="000009"/>
          <w:sz w:val="20"/>
        </w:rPr>
        <w:t>зобовязання</w:t>
      </w:r>
      <w:proofErr w:type="spellEnd"/>
      <w:r>
        <w:rPr>
          <w:b/>
          <w:color w:val="000009"/>
          <w:sz w:val="20"/>
        </w:rPr>
        <w:t>: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left="614"/>
        <w:rPr>
          <w:sz w:val="20"/>
        </w:rPr>
      </w:pPr>
      <w:r>
        <w:rPr>
          <w:sz w:val="20"/>
        </w:rPr>
        <w:t>Уважно</w:t>
      </w:r>
      <w:r>
        <w:rPr>
          <w:spacing w:val="-10"/>
          <w:sz w:val="20"/>
        </w:rPr>
        <w:t xml:space="preserve"> </w:t>
      </w:r>
      <w:r>
        <w:rPr>
          <w:sz w:val="20"/>
        </w:rPr>
        <w:t>ознайомитися</w:t>
      </w:r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r>
        <w:rPr>
          <w:spacing w:val="-11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-9"/>
          <w:sz w:val="20"/>
        </w:rPr>
        <w:t xml:space="preserve"> </w:t>
      </w:r>
      <w:r>
        <w:rPr>
          <w:sz w:val="20"/>
        </w:rPr>
        <w:t>цього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10"/>
          <w:sz w:val="20"/>
        </w:rPr>
        <w:t xml:space="preserve"> </w:t>
      </w:r>
      <w:r>
        <w:rPr>
          <w:sz w:val="20"/>
        </w:rPr>
        <w:t>дотримуватись</w:t>
      </w:r>
      <w:r>
        <w:rPr>
          <w:spacing w:val="-10"/>
          <w:sz w:val="20"/>
        </w:rPr>
        <w:t xml:space="preserve"> </w:t>
      </w:r>
      <w:r>
        <w:rPr>
          <w:sz w:val="20"/>
        </w:rPr>
        <w:t>і</w:t>
      </w:r>
      <w:r>
        <w:rPr>
          <w:spacing w:val="-10"/>
          <w:sz w:val="20"/>
        </w:rPr>
        <w:t xml:space="preserve"> </w:t>
      </w:r>
      <w:r>
        <w:rPr>
          <w:sz w:val="20"/>
        </w:rPr>
        <w:t>виконувати</w:t>
      </w:r>
      <w:r>
        <w:rPr>
          <w:spacing w:val="-9"/>
          <w:sz w:val="20"/>
        </w:rPr>
        <w:t xml:space="preserve"> </w:t>
      </w:r>
      <w:r>
        <w:rPr>
          <w:sz w:val="20"/>
        </w:rPr>
        <w:t>їх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обсязі</w:t>
      </w:r>
      <w:r>
        <w:rPr>
          <w:color w:val="000009"/>
          <w:sz w:val="20"/>
        </w:rPr>
        <w:t>.</w:t>
      </w:r>
    </w:p>
    <w:p w:rsidR="00E57E5B" w:rsidRDefault="00E57E5B">
      <w:pPr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75"/>
        <w:ind w:right="646" w:firstLine="0"/>
        <w:rPr>
          <w:sz w:val="20"/>
        </w:rPr>
      </w:pPr>
      <w:r>
        <w:rPr>
          <w:color w:val="000009"/>
          <w:sz w:val="20"/>
        </w:rPr>
        <w:lastRenderedPageBreak/>
        <w:t>Повністю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сплатити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вартість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(туристичних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послуг),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транспортних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страхових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інших,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 xml:space="preserve">послуг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 xml:space="preserve"> в терміни,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передбачені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Договором.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right="341" w:firstLine="0"/>
        <w:rPr>
          <w:sz w:val="20"/>
        </w:rPr>
      </w:pPr>
      <w:r>
        <w:rPr>
          <w:color w:val="000009"/>
          <w:sz w:val="20"/>
        </w:rPr>
        <w:t>У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Заявки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подати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10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0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-13"/>
          <w:sz w:val="20"/>
        </w:rPr>
        <w:t xml:space="preserve"> </w:t>
      </w:r>
      <w:r>
        <w:rPr>
          <w:color w:val="000009"/>
          <w:sz w:val="20"/>
        </w:rPr>
        <w:t>всі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необхідні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здійснення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подорожі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документи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вчасно, не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пізніше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дати, обумовленої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Сторонами.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right="322" w:firstLine="0"/>
        <w:rPr>
          <w:sz w:val="20"/>
        </w:rPr>
      </w:pPr>
      <w:r>
        <w:rPr>
          <w:color w:val="000009"/>
          <w:sz w:val="20"/>
        </w:rPr>
        <w:t>У випадку виклику ТУРИСТА чи осіб, які з ним подорожують, до Консульської установи іноземної країни, до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якої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прямує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транзитом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проїжджає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проведення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особистої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співбесіди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метою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відкриття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візи,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прибути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зазначеної установи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власний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кошт та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визначений строк.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left="614"/>
        <w:rPr>
          <w:sz w:val="20"/>
        </w:rPr>
      </w:pPr>
      <w:r>
        <w:rPr>
          <w:color w:val="000009"/>
          <w:sz w:val="20"/>
        </w:rPr>
        <w:t>Прийняти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через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ТУРАГЕНТА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всі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результати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зобов’язань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Договором.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right="361" w:firstLine="0"/>
        <w:rPr>
          <w:sz w:val="20"/>
        </w:rPr>
      </w:pPr>
      <w:r>
        <w:rPr>
          <w:color w:val="000009"/>
          <w:sz w:val="20"/>
        </w:rPr>
        <w:t>Отримати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під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підпис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перевірити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наявність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правильність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заповнення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документів,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необхідних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здійснення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подорожі,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негайно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повідомити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ТУРАГЕНТА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виявлені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недоліки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(неточності,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помилки).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2"/>
        <w:ind w:right="429" w:firstLine="0"/>
        <w:rPr>
          <w:sz w:val="20"/>
        </w:rPr>
      </w:pPr>
      <w:r>
        <w:rPr>
          <w:color w:val="000009"/>
          <w:sz w:val="20"/>
        </w:rPr>
        <w:t>Прибути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місця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початку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подорожі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реєстраціїї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дві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години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відправлення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транспорту,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як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наземного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так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повітряного.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714"/>
        </w:tabs>
        <w:spacing w:before="2"/>
        <w:ind w:left="714" w:hanging="600"/>
        <w:rPr>
          <w:sz w:val="20"/>
        </w:rPr>
      </w:pPr>
      <w:r>
        <w:rPr>
          <w:color w:val="000009"/>
          <w:sz w:val="20"/>
        </w:rPr>
        <w:t>Турист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зобов'язується: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42" w:lineRule="auto"/>
        <w:ind w:right="1094" w:firstLine="0"/>
        <w:rPr>
          <w:color w:val="000009"/>
          <w:sz w:val="20"/>
        </w:rPr>
      </w:pPr>
      <w:r>
        <w:rPr>
          <w:color w:val="000009"/>
          <w:sz w:val="20"/>
        </w:rPr>
        <w:t>надати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всі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необхідні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замовлення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відомості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документи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(або їх копії)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необхідній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кількості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примірників;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42" w:lineRule="auto"/>
        <w:ind w:right="1601" w:firstLine="0"/>
        <w:rPr>
          <w:color w:val="000009"/>
          <w:sz w:val="20"/>
        </w:rPr>
      </w:pPr>
      <w:r>
        <w:rPr>
          <w:color w:val="000009"/>
          <w:sz w:val="20"/>
        </w:rPr>
        <w:t>не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порушувати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права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інтереси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осіб,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вимог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законів,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які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діють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території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країн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перебування;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виконувати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митні,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прикордонні, санітарні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інші правила;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27" w:lineRule="exact"/>
        <w:ind w:left="230"/>
        <w:rPr>
          <w:color w:val="000009"/>
          <w:sz w:val="20"/>
        </w:rPr>
      </w:pPr>
      <w:r>
        <w:rPr>
          <w:color w:val="000009"/>
          <w:sz w:val="20"/>
        </w:rPr>
        <w:t>поважати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політичний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соціальний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устрій,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традиції,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звичаї,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релігійні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вірування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(місцевості)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перебування;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right="1303" w:firstLine="0"/>
        <w:rPr>
          <w:color w:val="000009"/>
          <w:sz w:val="20"/>
        </w:rPr>
      </w:pPr>
      <w:r>
        <w:rPr>
          <w:color w:val="000009"/>
          <w:sz w:val="20"/>
        </w:rPr>
        <w:t>зберігати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довкілля,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дбайливо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ставитися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об'єктів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природи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культурної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спадщини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країні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(місцевості)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перебування;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469" w:firstLine="0"/>
        <w:rPr>
          <w:color w:val="000009"/>
          <w:sz w:val="20"/>
        </w:rPr>
      </w:pPr>
      <w:r>
        <w:rPr>
          <w:color w:val="000009"/>
          <w:sz w:val="20"/>
        </w:rPr>
        <w:t>обов’язково довести до відома ТУРОПЕРАТОРА до моменту укладення цього Договору всю інформацію, що дає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ТУРОПЕРАТОРУ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змогу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об’єктивно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виявити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можливі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протипоказання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споживання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окремих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Продукту зокрема і Туристичного Проду</w:t>
      </w:r>
      <w:r>
        <w:rPr>
          <w:color w:val="000009"/>
          <w:sz w:val="20"/>
        </w:rPr>
        <w:t>кту в цілому, включаючи але не обмежуючись: наявність різного роду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захворювань (в тому числі хронічних), наявність стану вагітності та його строку, перебування на обліку 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психоневрологічному диспансері; інших обставин стану здоров’я Туриста, тощо. В разі </w:t>
      </w:r>
      <w:r>
        <w:rPr>
          <w:color w:val="000009"/>
          <w:sz w:val="20"/>
        </w:rPr>
        <w:t>ненадання такої інформації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ТУРОПЕРАТОРУ до </w:t>
      </w:r>
      <w:proofErr w:type="spellStart"/>
      <w:r>
        <w:rPr>
          <w:color w:val="000009"/>
          <w:sz w:val="20"/>
        </w:rPr>
        <w:t>момента</w:t>
      </w:r>
      <w:proofErr w:type="spellEnd"/>
      <w:r>
        <w:rPr>
          <w:color w:val="000009"/>
          <w:sz w:val="20"/>
        </w:rPr>
        <w:t xml:space="preserve"> укладення цього Договору, Турист несе одноосібну відповідальність за зміну стану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здоров’я та / або настання летального випадку через, включаючи але не обмежуючись: зміну кліматичних умов,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особливості національної кухні держав перебування, погодні умови в державах перебування, норми діючих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законодавств країн перебування,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тощо);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8"/>
        <w:ind w:left="230"/>
        <w:rPr>
          <w:color w:val="000009"/>
          <w:sz w:val="20"/>
        </w:rPr>
      </w:pPr>
      <w:r>
        <w:rPr>
          <w:color w:val="000009"/>
          <w:sz w:val="20"/>
        </w:rPr>
        <w:t>надавати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персональну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інформацію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обсязі,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необхідному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Продукту;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left="230"/>
        <w:rPr>
          <w:color w:val="000009"/>
          <w:sz w:val="20"/>
        </w:rPr>
      </w:pPr>
      <w:r>
        <w:rPr>
          <w:color w:val="000009"/>
          <w:sz w:val="20"/>
        </w:rPr>
        <w:t>дотримуватися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під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час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</w:t>
      </w:r>
      <w:r>
        <w:rPr>
          <w:color w:val="000009"/>
          <w:sz w:val="20"/>
        </w:rPr>
        <w:t>одорожі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правил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особистої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безпеки;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right="645" w:firstLine="0"/>
        <w:rPr>
          <w:color w:val="000009"/>
          <w:sz w:val="20"/>
        </w:rPr>
      </w:pPr>
      <w:r>
        <w:rPr>
          <w:color w:val="000009"/>
          <w:sz w:val="20"/>
        </w:rPr>
        <w:t>з’явитися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особисто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конкретного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консульства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дипломатичної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установи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іноземної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держави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співбесіди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іншої причини в разі такої необхідності, про що Турист невідкладно інформується ТУРОПЕРАТОРОМ (якщо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візи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дозволу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в’їзд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доручені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Туристом ТУРОПЕРАТОРУ);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2"/>
        </w:tabs>
        <w:spacing w:before="4"/>
        <w:ind w:left="232" w:hanging="118"/>
        <w:rPr>
          <w:color w:val="000009"/>
          <w:sz w:val="20"/>
        </w:rPr>
      </w:pPr>
      <w:r>
        <w:rPr>
          <w:color w:val="000009"/>
          <w:spacing w:val="-1"/>
          <w:sz w:val="20"/>
        </w:rPr>
        <w:t>відшкодовувати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через</w:t>
      </w:r>
      <w:r>
        <w:rPr>
          <w:color w:val="000009"/>
          <w:spacing w:val="-11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збитки,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завдані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йому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неправомірним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діями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Туриста;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42" w:lineRule="auto"/>
        <w:ind w:right="498" w:firstLine="0"/>
        <w:rPr>
          <w:color w:val="000009"/>
          <w:sz w:val="20"/>
        </w:rPr>
      </w:pPr>
      <w:r>
        <w:rPr>
          <w:color w:val="000009"/>
          <w:sz w:val="20"/>
        </w:rPr>
        <w:t>при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поїздках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країн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підвищеним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рівнем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епідеміологічного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ризику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виїзду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таких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країн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самостійно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зробити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необхідні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Щеплення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вакцинації;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отримати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документ про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проведення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таких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Щеплень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вакцинацій;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80"/>
        </w:tabs>
        <w:ind w:right="326" w:firstLine="0"/>
        <w:rPr>
          <w:color w:val="000009"/>
          <w:sz w:val="20"/>
        </w:rPr>
      </w:pP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використовувати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отриману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участі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туристичній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поїздці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візу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дозвіл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в’їзд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метою,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відмінною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Туризму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і, відповідно до умов Реалізації Туристичного Продукту і цього Договору, повернутися з країни (місцевості)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тимчасового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перебування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початку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подорожі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постійного проживання;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left="230"/>
        <w:rPr>
          <w:color w:val="000009"/>
          <w:sz w:val="20"/>
        </w:rPr>
      </w:pPr>
      <w:r>
        <w:rPr>
          <w:color w:val="000009"/>
          <w:spacing w:val="-1"/>
          <w:sz w:val="20"/>
        </w:rPr>
        <w:t>виконувати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інші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обов'язки,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передбачені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законодавствами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країн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тимчасового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перебування;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42" w:lineRule="auto"/>
        <w:ind w:right="215" w:firstLine="0"/>
        <w:rPr>
          <w:color w:val="000009"/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разі,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якщо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Туристові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відомо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те,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зареєстрований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комп’ютерних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базах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даних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відповідних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відповідальних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органів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організацій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іноземних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держав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як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неблагонадійна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особа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(через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звернення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політичного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притулку,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здійснення кримінальних злочинів, порушення режиму перетину кордонів держав, порушення митних правил держав,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тощо)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він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зобов’язаний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повідомити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це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ТУРОПЕРАТОРА до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укладення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Договору;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right="435" w:firstLine="0"/>
        <w:rPr>
          <w:color w:val="000009"/>
          <w:sz w:val="20"/>
        </w:rPr>
      </w:pPr>
      <w:r>
        <w:rPr>
          <w:color w:val="000009"/>
          <w:sz w:val="20"/>
        </w:rPr>
        <w:t>при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поверненні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закордонної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поїздки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</w:t>
      </w:r>
      <w:r>
        <w:rPr>
          <w:color w:val="000009"/>
          <w:sz w:val="20"/>
        </w:rPr>
        <w:t>ист,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необхідності,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зобов’язаний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передати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свій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закордонний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паспорт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громадянина України до відповідної дипломатичної чи консульської установи іноземної держави для контролю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повернення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особисто або за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посередництва ТУРОПЕРАТОРА;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ind w:right="710" w:firstLine="0"/>
        <w:rPr>
          <w:color w:val="000009"/>
        </w:rPr>
      </w:pP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період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мати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собою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супроводжуючому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багажі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тварин,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рослин,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грибів, </w:t>
      </w:r>
      <w:proofErr w:type="spellStart"/>
      <w:r>
        <w:rPr>
          <w:color w:val="000009"/>
          <w:sz w:val="20"/>
        </w:rPr>
        <w:t>мхів</w:t>
      </w:r>
      <w:proofErr w:type="spellEnd"/>
      <w:r>
        <w:rPr>
          <w:color w:val="000009"/>
          <w:sz w:val="20"/>
        </w:rPr>
        <w:t xml:space="preserve"> і лишайників; не розміщувати представників згаданих царств природи у засобах розміщення 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транспортних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засобах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програмою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Продукту;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ind w:right="332" w:firstLine="0"/>
        <w:rPr>
          <w:color w:val="000009"/>
          <w:sz w:val="20"/>
        </w:rPr>
      </w:pPr>
      <w:r>
        <w:rPr>
          <w:color w:val="000009"/>
          <w:sz w:val="20"/>
        </w:rPr>
        <w:t xml:space="preserve">в разі </w:t>
      </w:r>
      <w:r>
        <w:rPr>
          <w:color w:val="000009"/>
          <w:sz w:val="20"/>
        </w:rPr>
        <w:t>групового туру, визнавати за будь-яких умов авторитет гіда / супроводжуючого в питаннях організації туру,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визначену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ним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послідовність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проведення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заходів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екскурсійної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програми,</w:t>
      </w:r>
      <w:r>
        <w:rPr>
          <w:color w:val="000009"/>
          <w:spacing w:val="-9"/>
          <w:sz w:val="20"/>
        </w:rPr>
        <w:t xml:space="preserve"> </w:t>
      </w:r>
      <w:proofErr w:type="spellStart"/>
      <w:r>
        <w:rPr>
          <w:color w:val="000009"/>
          <w:sz w:val="20"/>
        </w:rPr>
        <w:t>остаточність</w:t>
      </w:r>
      <w:proofErr w:type="spellEnd"/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рішень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гіда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супроводжуючого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питаннях,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прямо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пов’язаних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безпосереднім споживанням Туристичного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Продукту;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4"/>
        <w:ind w:right="250" w:firstLine="0"/>
        <w:rPr>
          <w:color w:val="000009"/>
          <w:sz w:val="20"/>
        </w:rPr>
      </w:pPr>
      <w:r>
        <w:rPr>
          <w:color w:val="000009"/>
          <w:sz w:val="20"/>
        </w:rPr>
        <w:t>в разі групового туру, Турист підписанням цього Договору погоджується і визнає свою поінформованість у такому: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будь-які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екскурсійні,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перекладацькі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інші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послуги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гіда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супроводжуючого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цілому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окремих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туристів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вільний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час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програмою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передбачені;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будь-яке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транспортне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обслуговування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інші супутні туристичні послуги для групи в цілому та / або окремих туристів у вільний час за програмою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</w:t>
      </w:r>
      <w:r>
        <w:rPr>
          <w:color w:val="000009"/>
          <w:sz w:val="20"/>
        </w:rPr>
        <w:t>одукту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передбачені;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4"/>
        <w:ind w:right="401" w:firstLine="0"/>
        <w:rPr>
          <w:color w:val="000009"/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групового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туру,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підписанням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цього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погоджується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визнає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свою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поінформованість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такому: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груповий тур з Реалізацією Туристичного Продукту може не відбутися в разі недобору групи; в разі належного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повідомлення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недобір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пізніше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ніж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за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три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дні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до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початку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туристичної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подорожі</w:t>
      </w:r>
      <w:r>
        <w:rPr>
          <w:b/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цей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Договір</w:t>
      </w:r>
    </w:p>
    <w:p w:rsidR="00E57E5B" w:rsidRDefault="00E57E5B">
      <w:pPr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</w:pPr>
      <w:r>
        <w:rPr>
          <w:color w:val="000009"/>
        </w:rPr>
        <w:lastRenderedPageBreak/>
        <w:t>втрачає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силу,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отримує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сплачені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кошти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розмірі,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передбаченому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чинним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законодавством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України;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193" w:firstLine="0"/>
        <w:rPr>
          <w:color w:val="000009"/>
          <w:sz w:val="20"/>
        </w:rPr>
      </w:pPr>
      <w:r>
        <w:rPr>
          <w:color w:val="000009"/>
          <w:sz w:val="20"/>
        </w:rPr>
        <w:t>Турист підписанням цього Договору погоджується і визнає свою поінформованість у такому: ТУРОПЕРАТОР має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перестановки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(оперативної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зміни)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будь-яких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екскурсійних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супутніх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заходів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(окрім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послуг розміщення) за програмою Туристичного Продукту (в тому числі перенесення таких заходів / послуг з одного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дня на інший за програмою Туристичного Продукту) без зміни сумарного обсягу послуг за програмою Туристичного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Продукту;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4"/>
        <w:ind w:right="194" w:firstLine="0"/>
        <w:rPr>
          <w:color w:val="000009"/>
          <w:sz w:val="20"/>
        </w:rPr>
      </w:pPr>
      <w:r>
        <w:rPr>
          <w:color w:val="000009"/>
          <w:sz w:val="20"/>
        </w:rPr>
        <w:t>ТУРОПЕРАТОР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має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пра</w:t>
      </w:r>
      <w:r>
        <w:rPr>
          <w:color w:val="000009"/>
          <w:sz w:val="20"/>
        </w:rPr>
        <w:t>во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замінювати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екскурсійні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супутні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заходи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екскурсійних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супутніх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на рівноцінні, якщо це пов’язано з неможливістю виконання запланованих заходів / надання запланованих послуг 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вини третіх сторін, включаючи але не обмежуючись: через змі</w:t>
      </w:r>
      <w:r>
        <w:rPr>
          <w:color w:val="000009"/>
          <w:sz w:val="20"/>
        </w:rPr>
        <w:t>ну режиму роботи запланованого об’єкту відвідування,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через непланове закриття об’єкту відвідування, через закриття об’єкту відвідування на ремонт та / або реконструкцію,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через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оголошення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об’єктами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відвідування позапланових санітарних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днів, тощо.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6"/>
        <w:ind w:right="197" w:firstLine="0"/>
        <w:rPr>
          <w:color w:val="000009"/>
          <w:sz w:val="20"/>
        </w:rPr>
      </w:pPr>
      <w:r>
        <w:rPr>
          <w:color w:val="000009"/>
          <w:sz w:val="20"/>
        </w:rPr>
        <w:t>Турист підписанням цього Договору погоджується і визнає свою поінформованість у такому: ТУРОПЕРАТОР має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збільшення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зменшення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обсягу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супутніх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програмою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(у випадку зменшення обсягу послуг - за ви</w:t>
      </w:r>
      <w:r>
        <w:rPr>
          <w:color w:val="000009"/>
          <w:sz w:val="20"/>
        </w:rPr>
        <w:t>нятком транспортних послуг і послуг розміщення) якщо це пов’язано 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настанням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фактичних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обставин,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настання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ТУРОПЕРАТОР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міг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передбачити,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виникненню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міг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запобігти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і які знаходяться поза будь-яким контролем ТУРОПЕРАТОРА, включаючи, але не обмежуючись: дорожні умови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(затори, припинення руху транспорту дорогами, блокування доріг, страйки, ремонтні роботи, встановлення об’їздів,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тощо), погіршення погодних умов (ожеледиц</w:t>
      </w:r>
      <w:r>
        <w:rPr>
          <w:color w:val="000009"/>
          <w:sz w:val="20"/>
        </w:rPr>
        <w:t>я, низька видимість, низька швидкість руху, тощо), спізнення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залізничного, авіаційного, морського, річкового, підземного та інших видів транспорту; дії чи бездіяльність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прикордонних, митних, інших офіційних державних служб України та іноземних держав, тощо</w:t>
      </w:r>
      <w:r>
        <w:rPr>
          <w:color w:val="000009"/>
          <w:sz w:val="20"/>
        </w:rPr>
        <w:t>. При зменшенні або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збільшенні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обсягів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типами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окреслених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абзацом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Договору,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відповідно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Додатку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№1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цього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Договору,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дає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згоду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таке: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настання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процесі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вказаного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роду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аналогічних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фактичних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обставин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компенсація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вартості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фактично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наданих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понад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обсяг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послуг, через дію таких фактичних обставин, Туристичного Продукту, встановлений Договором, не проводиться, 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також в разі настання в процесі Реалізації Т</w:t>
      </w:r>
      <w:r>
        <w:rPr>
          <w:color w:val="000009"/>
          <w:sz w:val="20"/>
        </w:rPr>
        <w:t>уристичного Продукту вказаного роду або аналогічних фактичних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обставин, компенсація ТУРОПЕРАТОРОМ Туристу вартості фактично ненаданих через такі фактичні обставини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теж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проводиться.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підписанням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цього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погоджується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визнає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свою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поінформованість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тому,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що визнання факту настання вищеозначених фактичних обставин відбувається таким чином: в момент виявлення дії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таких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обставин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період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Продукту,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виконувати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інші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вимоги,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встановлені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Договором.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614"/>
        </w:tabs>
        <w:spacing w:before="19"/>
        <w:ind w:right="223" w:firstLine="0"/>
        <w:rPr>
          <w:sz w:val="20"/>
        </w:rPr>
      </w:pPr>
      <w:r>
        <w:rPr>
          <w:color w:val="000009"/>
          <w:sz w:val="20"/>
        </w:rPr>
        <w:t xml:space="preserve">Своєчасно та </w:t>
      </w:r>
      <w:r>
        <w:rPr>
          <w:color w:val="000009"/>
          <w:sz w:val="20"/>
        </w:rPr>
        <w:t>в повному обсязі здійснити оплату за використання додаткових послуг під час поїздки, та покрити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власних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коштів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витрати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збитки,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спричинені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результаті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неправомірних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дій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осіб,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подорожують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ним.</w:t>
      </w:r>
    </w:p>
    <w:p w:rsidR="00E57E5B" w:rsidRDefault="0044009E">
      <w:pPr>
        <w:pStyle w:val="a5"/>
        <w:numPr>
          <w:ilvl w:val="2"/>
          <w:numId w:val="2"/>
        </w:numPr>
        <w:tabs>
          <w:tab w:val="left" w:pos="714"/>
        </w:tabs>
        <w:spacing w:before="2" w:line="242" w:lineRule="auto"/>
        <w:ind w:right="1638" w:firstLine="0"/>
        <w:rPr>
          <w:sz w:val="20"/>
        </w:rPr>
      </w:pPr>
      <w:r>
        <w:rPr>
          <w:color w:val="000009"/>
          <w:sz w:val="20"/>
        </w:rPr>
        <w:t>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випадку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прийняття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рішення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відмову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поїздки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негайно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повідомити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це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через ТУРАГЕНТА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письмовому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вигляді.</w:t>
      </w:r>
    </w:p>
    <w:p w:rsidR="00E57E5B" w:rsidRDefault="0044009E">
      <w:pPr>
        <w:pStyle w:val="1"/>
        <w:numPr>
          <w:ilvl w:val="0"/>
          <w:numId w:val="4"/>
        </w:numPr>
        <w:tabs>
          <w:tab w:val="left" w:pos="4522"/>
        </w:tabs>
        <w:spacing w:before="197"/>
        <w:ind w:left="4522"/>
        <w:jc w:val="left"/>
      </w:pPr>
      <w:r>
        <w:rPr>
          <w:color w:val="000009"/>
        </w:rPr>
        <w:t>Права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Туроператора</w:t>
      </w:r>
    </w:p>
    <w:p w:rsidR="00E57E5B" w:rsidRDefault="00E57E5B">
      <w:pPr>
        <w:pStyle w:val="a3"/>
        <w:spacing w:before="7"/>
        <w:ind w:left="0"/>
        <w:rPr>
          <w:b/>
          <w:sz w:val="9"/>
        </w:rPr>
      </w:pPr>
    </w:p>
    <w:p w:rsidR="00E57E5B" w:rsidRDefault="0044009E">
      <w:pPr>
        <w:pStyle w:val="a3"/>
        <w:spacing w:before="92" w:line="230" w:lineRule="exact"/>
      </w:pPr>
      <w:r>
        <w:rPr>
          <w:b/>
          <w:color w:val="000009"/>
          <w:spacing w:val="-1"/>
        </w:rPr>
        <w:t>3.1.</w:t>
      </w:r>
      <w:r>
        <w:rPr>
          <w:b/>
          <w:color w:val="000009"/>
          <w:spacing w:val="-11"/>
        </w:rPr>
        <w:t xml:space="preserve"> </w:t>
      </w:r>
      <w:r>
        <w:rPr>
          <w:color w:val="000009"/>
          <w:spacing w:val="-1"/>
        </w:rPr>
        <w:t>ТУРОПЕРАТОР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право: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ind w:right="688" w:firstLine="0"/>
        <w:rPr>
          <w:color w:val="000009"/>
        </w:rPr>
      </w:pPr>
      <w:r>
        <w:rPr>
          <w:color w:val="000009"/>
          <w:sz w:val="20"/>
        </w:rPr>
        <w:t>відмовитися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випадках: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виникнення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форс-мажорних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обставин,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визначених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Договором,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Реалізація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Продукту (туристичних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послуг) виявиться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неможливою;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ind w:right="331" w:firstLine="0"/>
        <w:rPr>
          <w:color w:val="000009"/>
        </w:rPr>
      </w:pPr>
      <w:r>
        <w:rPr>
          <w:color w:val="000009"/>
          <w:sz w:val="20"/>
        </w:rPr>
        <w:t>відмови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конкретного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консульства/дипломатичної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установи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іноземної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держави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видачі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візи/дозволу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в’їзд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(про що ТУРОПЕРАТОР невідкладно інформує Туриста через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>, але не пізніше ніж за 48 годин з моменту,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коли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це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стало відомо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ТУРОПЕРАТОРУ);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3"/>
        <w:ind w:right="425" w:firstLine="0"/>
        <w:rPr>
          <w:color w:val="000009"/>
        </w:rPr>
      </w:pPr>
      <w:r>
        <w:rPr>
          <w:color w:val="000009"/>
          <w:spacing w:val="-1"/>
          <w:sz w:val="20"/>
        </w:rPr>
        <w:t>в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разі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невчасного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та/або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1"/>
          <w:sz w:val="20"/>
        </w:rPr>
        <w:t>неповного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подання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необхідних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оформлення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Продукту документів;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right="375" w:firstLine="0"/>
        <w:rPr>
          <w:color w:val="000009"/>
        </w:rPr>
      </w:pPr>
      <w:r>
        <w:rPr>
          <w:color w:val="000009"/>
          <w:sz w:val="20"/>
        </w:rPr>
        <w:t>в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подання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неправдивих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та/або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завідомо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неправдивих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даних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інформації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щодо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себе,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та/або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підроблених чи не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чинних документів;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right="534" w:firstLine="0"/>
        <w:rPr>
          <w:color w:val="000009"/>
        </w:rPr>
      </w:pPr>
      <w:r>
        <w:rPr>
          <w:color w:val="000009"/>
          <w:sz w:val="20"/>
        </w:rPr>
        <w:t>в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разі,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якщо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стане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відомо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придбання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метою,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відмінною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від Туризму (тобто з метою влаштування на оплачувану роботу за кордоном, метою прохання про політичний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притулок, тощо), і ТУРОПЕРАТОР зможе мотивувати і довести це шляхами, не забороненими чинним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законодавством;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4"/>
        <w:ind w:right="544" w:firstLine="0"/>
        <w:rPr>
          <w:color w:val="000009"/>
        </w:rPr>
      </w:pPr>
      <w:r>
        <w:rPr>
          <w:color w:val="000009"/>
          <w:sz w:val="20"/>
        </w:rPr>
        <w:t>отримати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необ</w:t>
      </w:r>
      <w:r>
        <w:rPr>
          <w:color w:val="000009"/>
          <w:sz w:val="20"/>
        </w:rPr>
        <w:t>хідну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інформацію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персонального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характеру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метою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проведення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належної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підготовки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до його Реалізації;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right="547" w:firstLine="0"/>
        <w:rPr>
          <w:color w:val="000009"/>
        </w:rPr>
      </w:pPr>
      <w:r>
        <w:rPr>
          <w:color w:val="000009"/>
          <w:sz w:val="20"/>
        </w:rPr>
        <w:t>у виключних випадках змінювати передбачені Додатком №1 готелі на готелі тієї ж або вищої категорії в разі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неможливості надання послуг у засобах розміщення обумовленої якості та класу (з причин аварії мереж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водопостачання, систем опалення, пожежі, виходу з ладу систем вентиляції та кондиціювання повітря, </w:t>
      </w:r>
      <w:proofErr w:type="spellStart"/>
      <w:r>
        <w:rPr>
          <w:color w:val="000009"/>
          <w:sz w:val="20"/>
        </w:rPr>
        <w:t>овербукінг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тощо),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має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проінформованим</w:t>
      </w:r>
      <w:r>
        <w:rPr>
          <w:color w:val="000009"/>
          <w:sz w:val="20"/>
        </w:rPr>
        <w:t>;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оперативно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змінювати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порядок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проведення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екскурсійних,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та/або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культурних,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та/або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пізнавальних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заходів,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передбачених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Додатком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№1;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3"/>
        <w:ind w:right="1419" w:firstLine="0"/>
        <w:rPr>
          <w:color w:val="000009"/>
        </w:rPr>
      </w:pPr>
      <w:r>
        <w:rPr>
          <w:color w:val="000009"/>
          <w:sz w:val="20"/>
        </w:rPr>
        <w:t>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будь-які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зміни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тривалості,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маршруту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параметрів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входять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складу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Продукту,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якщо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це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пов’язано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необхідністю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гарантування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безпеки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Туриста;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2" w:hanging="128"/>
        <w:rPr>
          <w:color w:val="000009"/>
        </w:rPr>
      </w:pPr>
      <w:r>
        <w:rPr>
          <w:color w:val="000009"/>
          <w:sz w:val="20"/>
        </w:rPr>
        <w:t>подати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документи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анулювання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виданих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віз/дозволів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в’їзд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іноземної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держави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разі,</w:t>
      </w:r>
    </w:p>
    <w:p w:rsidR="00E57E5B" w:rsidRDefault="00E57E5B">
      <w:p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  <w:ind w:right="342"/>
      </w:pPr>
      <w:r>
        <w:rPr>
          <w:color w:val="000009"/>
          <w:spacing w:val="-1"/>
        </w:rPr>
        <w:lastRenderedPageBreak/>
        <w:t>якщо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Реалізація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Туристичного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Продукту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відбудеться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вини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ТУРОПЕРАТОРА,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недокомплектацією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групи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об’єктивних причин;</w:t>
      </w:r>
    </w:p>
    <w:p w:rsidR="00E57E5B" w:rsidRDefault="00E57E5B">
      <w:pPr>
        <w:pStyle w:val="a3"/>
        <w:spacing w:before="6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4753"/>
        </w:tabs>
        <w:spacing w:before="1"/>
        <w:ind w:left="4753" w:hanging="4538"/>
        <w:jc w:val="left"/>
      </w:pPr>
      <w:r>
        <w:rPr>
          <w:color w:val="000009"/>
        </w:rPr>
        <w:t>Права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Туриста</w:t>
      </w:r>
    </w:p>
    <w:p w:rsidR="00E57E5B" w:rsidRDefault="00E57E5B">
      <w:pPr>
        <w:pStyle w:val="a3"/>
        <w:spacing w:before="4"/>
        <w:ind w:left="0"/>
        <w:rPr>
          <w:b/>
          <w:sz w:val="9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92"/>
        <w:ind w:left="464" w:hanging="350"/>
        <w:rPr>
          <w:b/>
          <w:color w:val="000009"/>
          <w:sz w:val="20"/>
        </w:rPr>
      </w:pPr>
      <w:r>
        <w:rPr>
          <w:b/>
          <w:color w:val="000009"/>
          <w:sz w:val="20"/>
        </w:rPr>
        <w:t>Турист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має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право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на: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2"/>
        <w:ind w:right="602" w:firstLine="0"/>
        <w:rPr>
          <w:color w:val="000009"/>
          <w:sz w:val="20"/>
        </w:rPr>
      </w:pPr>
      <w:r>
        <w:rPr>
          <w:color w:val="000009"/>
          <w:sz w:val="20"/>
        </w:rPr>
        <w:t>необхідну і достовірну інформацію про правила в'їзду до країни (місцевості) тимчасового перебування, а також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виїзду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країни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(місцевості)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тимчасового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перебування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перебування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там,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звичаї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місцевого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населення,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пам'ятки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природи, історії, культури та інші об'єкти туристичного показу, що знаходяться під особливою охороною, стан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навколишнього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середовища;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3"/>
        <w:ind w:right="820" w:firstLine="0"/>
        <w:rPr>
          <w:color w:val="000009"/>
        </w:rPr>
      </w:pPr>
      <w:r>
        <w:rPr>
          <w:color w:val="000009"/>
          <w:sz w:val="20"/>
        </w:rPr>
        <w:t>інформацію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наявність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ліцензії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ТУРОПЕРАТОРА,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необхідних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дозволів,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документів,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наявність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передбачена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законодавством;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2"/>
        <w:ind w:right="620" w:firstLine="0"/>
        <w:rPr>
          <w:color w:val="000009"/>
        </w:rPr>
      </w:pPr>
      <w:r>
        <w:rPr>
          <w:color w:val="000009"/>
          <w:sz w:val="20"/>
        </w:rPr>
        <w:t>інформацію про наявність фінансового забезпечення відповідальності ТУРОПЕРАТОРА у вигляді банківської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гарантії,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виданої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банківською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кред</w:t>
      </w:r>
      <w:r>
        <w:rPr>
          <w:color w:val="000009"/>
          <w:sz w:val="20"/>
        </w:rPr>
        <w:t>итною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установою,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назву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банківської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(кредитної)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установи,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розмір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гарантії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наявність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 такою установою;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right="333" w:firstLine="0"/>
        <w:rPr>
          <w:color w:val="000009"/>
        </w:rPr>
      </w:pPr>
      <w:r>
        <w:rPr>
          <w:color w:val="000009"/>
          <w:spacing w:val="-1"/>
          <w:sz w:val="20"/>
        </w:rPr>
        <w:t>отримання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комплексу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туристичних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передбачених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Договором;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іншу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інформацію,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якої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передбачене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чинним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України;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/>
        <w:ind w:right="873" w:firstLine="0"/>
        <w:rPr>
          <w:color w:val="000009"/>
        </w:rPr>
      </w:pPr>
      <w:r>
        <w:rPr>
          <w:color w:val="000009"/>
          <w:sz w:val="20"/>
        </w:rPr>
        <w:t>особисту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безпеку,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захист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життя,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здоров'я,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прав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споживача,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забезпечення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здійснюється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Туроператором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іншими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суб’єктами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що надають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туристичні послуги;</w:t>
      </w:r>
    </w:p>
    <w:p w:rsidR="00E57E5B" w:rsidRDefault="0044009E">
      <w:pPr>
        <w:pStyle w:val="a3"/>
        <w:spacing w:before="1" w:line="242" w:lineRule="auto"/>
      </w:pPr>
      <w:r>
        <w:rPr>
          <w:color w:val="000009"/>
        </w:rPr>
        <w:t>відшкодування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матеріальних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моральних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збитків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випадку,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визначеному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туризм»,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Туроператор виплачує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Туристу компенсацію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розмірі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грн.</w:t>
      </w:r>
    </w:p>
    <w:p w:rsidR="00E57E5B" w:rsidRDefault="00E57E5B">
      <w:pPr>
        <w:pStyle w:val="a3"/>
        <w:spacing w:before="2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1834"/>
        </w:tabs>
        <w:ind w:left="1834"/>
        <w:jc w:val="left"/>
      </w:pPr>
      <w:r>
        <w:rPr>
          <w:color w:val="000009"/>
        </w:rPr>
        <w:t>Вартість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Туристичного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Продукту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(Туристичних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послуг)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розрахунків</w:t>
      </w:r>
    </w:p>
    <w:p w:rsidR="00E57E5B" w:rsidRDefault="00E57E5B">
      <w:pPr>
        <w:pStyle w:val="a3"/>
        <w:spacing w:before="7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  <w:tab w:val="left" w:pos="3137"/>
        </w:tabs>
        <w:ind w:right="394" w:firstLine="0"/>
        <w:rPr>
          <w:color w:val="000009"/>
          <w:sz w:val="20"/>
        </w:rPr>
      </w:pPr>
      <w:r>
        <w:rPr>
          <w:color w:val="000009"/>
          <w:spacing w:val="-5"/>
          <w:sz w:val="20"/>
        </w:rPr>
        <w:t>Ціна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4"/>
          <w:sz w:val="20"/>
        </w:rPr>
        <w:t>послуг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4"/>
          <w:sz w:val="20"/>
        </w:rPr>
        <w:t>складає</w:t>
      </w:r>
      <w:r>
        <w:rPr>
          <w:color w:val="000009"/>
          <w:spacing w:val="-4"/>
          <w:sz w:val="20"/>
          <w:u w:val="single" w:color="000008"/>
        </w:rPr>
        <w:tab/>
      </w:r>
      <w:r>
        <w:rPr>
          <w:color w:val="000009"/>
          <w:spacing w:val="-3"/>
          <w:sz w:val="20"/>
        </w:rPr>
        <w:t xml:space="preserve">(Дол. </w:t>
      </w:r>
      <w:r>
        <w:rPr>
          <w:color w:val="000009"/>
          <w:spacing w:val="-2"/>
          <w:sz w:val="20"/>
        </w:rPr>
        <w:t xml:space="preserve">США, </w:t>
      </w:r>
      <w:proofErr w:type="spellStart"/>
      <w:r>
        <w:rPr>
          <w:color w:val="000009"/>
          <w:spacing w:val="-2"/>
          <w:sz w:val="20"/>
        </w:rPr>
        <w:t>Евро</w:t>
      </w:r>
      <w:proofErr w:type="spellEnd"/>
      <w:r>
        <w:rPr>
          <w:color w:val="000009"/>
          <w:spacing w:val="-2"/>
          <w:sz w:val="20"/>
        </w:rPr>
        <w:t xml:space="preserve"> Руб.). Остаточна ціна </w:t>
      </w:r>
      <w:proofErr w:type="spellStart"/>
      <w:r>
        <w:rPr>
          <w:color w:val="000009"/>
          <w:spacing w:val="-2"/>
          <w:sz w:val="20"/>
        </w:rPr>
        <w:t>турпродукту</w:t>
      </w:r>
      <w:proofErr w:type="spellEnd"/>
      <w:r>
        <w:rPr>
          <w:color w:val="000009"/>
          <w:spacing w:val="-2"/>
          <w:sz w:val="20"/>
        </w:rPr>
        <w:t xml:space="preserve"> визначається після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підтвердження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заявленого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бронювання.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Строк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підтвердження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5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робочих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днів.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виключних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випадках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указаний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строк може бути продовжено.</w:t>
      </w:r>
    </w:p>
    <w:p w:rsidR="00E57E5B" w:rsidRDefault="0044009E">
      <w:pPr>
        <w:pStyle w:val="a3"/>
        <w:tabs>
          <w:tab w:val="left" w:pos="9177"/>
        </w:tabs>
        <w:spacing w:before="2" w:line="242" w:lineRule="auto"/>
        <w:ind w:right="406"/>
      </w:pPr>
      <w:r>
        <w:rPr>
          <w:color w:val="000009"/>
          <w:spacing w:val="-1"/>
        </w:rPr>
        <w:t>Загальна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вартість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послуг,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становить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ціну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помножену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комерційний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Туроператора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фактичної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підписання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становить</w:t>
      </w:r>
      <w:r>
        <w:rPr>
          <w:color w:val="000009"/>
          <w:u w:val="single" w:color="000008"/>
        </w:rPr>
        <w:tab/>
      </w:r>
      <w:r>
        <w:rPr>
          <w:color w:val="000009"/>
        </w:rPr>
        <w:t>грн.</w:t>
      </w:r>
    </w:p>
    <w:p w:rsidR="00E57E5B" w:rsidRDefault="0044009E">
      <w:pPr>
        <w:pStyle w:val="1"/>
        <w:spacing w:before="197"/>
        <w:ind w:left="114"/>
        <w:rPr>
          <w:b w:val="0"/>
        </w:rPr>
      </w:pPr>
      <w:r>
        <w:rPr>
          <w:color w:val="000009"/>
          <w:spacing w:val="-7"/>
        </w:rPr>
        <w:t>В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6"/>
        </w:rPr>
        <w:t>тому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6"/>
        </w:rPr>
        <w:t>числі</w:t>
      </w:r>
      <w:r>
        <w:rPr>
          <w:b w:val="0"/>
          <w:color w:val="0000FF"/>
          <w:spacing w:val="-6"/>
        </w:rPr>
        <w:t>:</w:t>
      </w:r>
    </w:p>
    <w:p w:rsidR="00E57E5B" w:rsidRDefault="0044009E">
      <w:pPr>
        <w:pStyle w:val="a3"/>
        <w:tabs>
          <w:tab w:val="left" w:pos="8287"/>
        </w:tabs>
        <w:spacing w:before="2"/>
        <w:ind w:right="1887"/>
      </w:pPr>
      <w:r>
        <w:rPr>
          <w:color w:val="000009"/>
          <w:spacing w:val="-8"/>
        </w:rPr>
        <w:t>Вартість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8"/>
        </w:rPr>
        <w:t>послуг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8"/>
        </w:rPr>
        <w:t>Туроператора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8"/>
        </w:rPr>
        <w:t>складає</w:t>
      </w:r>
      <w:r>
        <w:rPr>
          <w:color w:val="000009"/>
          <w:spacing w:val="-8"/>
          <w:u w:val="single" w:color="000008"/>
        </w:rPr>
        <w:tab/>
      </w:r>
      <w:r>
        <w:rPr>
          <w:color w:val="000009"/>
          <w:spacing w:val="-8"/>
        </w:rPr>
        <w:t>грн.</w:t>
      </w:r>
      <w:r>
        <w:rPr>
          <w:color w:val="000009"/>
          <w:spacing w:val="-47"/>
        </w:rPr>
        <w:t xml:space="preserve"> </w:t>
      </w:r>
      <w:r>
        <w:rPr>
          <w:color w:val="000009"/>
          <w:spacing w:val="-8"/>
        </w:rPr>
        <w:t>Вартість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8"/>
        </w:rPr>
        <w:t>послуг</w:t>
      </w:r>
      <w:r>
        <w:rPr>
          <w:color w:val="000009"/>
          <w:spacing w:val="-17"/>
        </w:rPr>
        <w:t xml:space="preserve"> </w:t>
      </w:r>
      <w:proofErr w:type="spellStart"/>
      <w:r>
        <w:rPr>
          <w:color w:val="000009"/>
          <w:spacing w:val="-8"/>
        </w:rPr>
        <w:t>Турагента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  <w:spacing w:val="-7"/>
        </w:rPr>
        <w:t>складає</w:t>
      </w:r>
      <w:r>
        <w:rPr>
          <w:color w:val="000009"/>
          <w:spacing w:val="-7"/>
          <w:u w:val="single" w:color="000008"/>
        </w:rPr>
        <w:tab/>
      </w:r>
      <w:r>
        <w:rPr>
          <w:color w:val="000009"/>
          <w:spacing w:val="-5"/>
        </w:rPr>
        <w:t>грн.</w:t>
      </w:r>
    </w:p>
    <w:p w:rsidR="00E57E5B" w:rsidRDefault="00E57E5B">
      <w:pPr>
        <w:pStyle w:val="a3"/>
        <w:spacing w:before="7"/>
        <w:ind w:left="0"/>
        <w:rPr>
          <w:sz w:val="17"/>
        </w:rPr>
      </w:pPr>
    </w:p>
    <w:p w:rsidR="00E57E5B" w:rsidRDefault="0044009E">
      <w:pPr>
        <w:pStyle w:val="a3"/>
        <w:spacing w:line="230" w:lineRule="exact"/>
      </w:pPr>
      <w:r>
        <w:rPr>
          <w:color w:val="000009"/>
        </w:rPr>
        <w:t>ТУРАГЕНТ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інформує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Туриста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бронювання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індивідуальних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туристичних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поїздок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США: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ind w:right="684" w:firstLine="0"/>
        <w:rPr>
          <w:color w:val="000009"/>
        </w:rPr>
      </w:pPr>
      <w:proofErr w:type="spellStart"/>
      <w:r>
        <w:rPr>
          <w:color w:val="000009"/>
          <w:sz w:val="20"/>
        </w:rPr>
        <w:t>турпродукт</w:t>
      </w:r>
      <w:proofErr w:type="spellEnd"/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напрямом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США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період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свят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дат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високого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сезону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повинен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повністю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оплачений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протягом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(двох) днів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після підтвердження туру;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8"/>
        </w:tabs>
        <w:spacing w:before="1"/>
        <w:ind w:right="857" w:firstLine="0"/>
        <w:rPr>
          <w:color w:val="000009"/>
        </w:rPr>
      </w:pPr>
      <w:r>
        <w:rPr>
          <w:color w:val="000009"/>
          <w:sz w:val="20"/>
        </w:rPr>
        <w:t>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круїзів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необхідно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провести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їх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повну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оплату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пізніше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50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днів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дати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початку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подорожі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(точніший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термін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оплати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просимо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уточнювати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бронюванні).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42"/>
        </w:tabs>
        <w:spacing w:before="1" w:line="242" w:lineRule="auto"/>
        <w:ind w:right="506" w:firstLine="0"/>
        <w:rPr>
          <w:color w:val="000009"/>
        </w:rPr>
      </w:pPr>
      <w:r>
        <w:rPr>
          <w:color w:val="000009"/>
          <w:sz w:val="20"/>
        </w:rPr>
        <w:t>ТУРАГЕНТ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інформує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Туриста,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бронюванні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продуктів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Мексики,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складу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яких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включено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авіаперевезення,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необхідно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провести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повну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оплату</w:t>
      </w:r>
      <w:r>
        <w:rPr>
          <w:color w:val="000009"/>
          <w:spacing w:val="-9"/>
          <w:sz w:val="20"/>
        </w:rPr>
        <w:t xml:space="preserve"> </w:t>
      </w:r>
      <w:proofErr w:type="spellStart"/>
      <w:r>
        <w:rPr>
          <w:color w:val="000009"/>
          <w:sz w:val="20"/>
        </w:rPr>
        <w:t>турпродукту</w:t>
      </w:r>
      <w:proofErr w:type="spellEnd"/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протягом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24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годин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після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підтвердження,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якщо до початку туристичної поїздки залишилося 25 днів і менше. У разі порушення терміну оплати заявка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автоматично анулюється.</w:t>
      </w:r>
    </w:p>
    <w:p w:rsidR="00E57E5B" w:rsidRDefault="0044009E">
      <w:pPr>
        <w:pStyle w:val="a3"/>
        <w:spacing w:line="242" w:lineRule="auto"/>
        <w:ind w:right="595"/>
        <w:jc w:val="both"/>
      </w:pP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випадку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бронювання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туристичного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продукту,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склад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входить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послуга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«страхування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невиїзду»,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зобов'язаний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оплатити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повну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вартість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турпродукту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стадії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підписання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туристичне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обслуговування.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паспорта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проходження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співбесіди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консульстві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США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необхідно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провести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повну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вартості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турпродукту</w:t>
      </w:r>
      <w:proofErr w:type="spellEnd"/>
      <w:r>
        <w:rPr>
          <w:color w:val="000009"/>
        </w:rPr>
        <w:t>.</w:t>
      </w:r>
    </w:p>
    <w:p w:rsidR="00E57E5B" w:rsidRDefault="0044009E">
      <w:pPr>
        <w:pStyle w:val="a5"/>
        <w:numPr>
          <w:ilvl w:val="2"/>
          <w:numId w:val="4"/>
        </w:numPr>
        <w:tabs>
          <w:tab w:val="left" w:pos="614"/>
        </w:tabs>
        <w:spacing w:line="242" w:lineRule="auto"/>
        <w:ind w:right="617" w:firstLine="0"/>
        <w:rPr>
          <w:sz w:val="20"/>
        </w:rPr>
      </w:pPr>
      <w:r>
        <w:rPr>
          <w:color w:val="000009"/>
          <w:sz w:val="20"/>
        </w:rPr>
        <w:t>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випадку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несвоєчасної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неповної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оплати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договором,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ТУРОПЕРАТОР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має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право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анулювати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замовлений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комплекс послуг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відповідності з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умовами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ануляції туру.</w:t>
      </w:r>
    </w:p>
    <w:p w:rsidR="00E57E5B" w:rsidRDefault="0044009E">
      <w:pPr>
        <w:pStyle w:val="a5"/>
        <w:numPr>
          <w:ilvl w:val="2"/>
          <w:numId w:val="4"/>
        </w:numPr>
        <w:tabs>
          <w:tab w:val="left" w:pos="614"/>
        </w:tabs>
        <w:spacing w:line="242" w:lineRule="auto"/>
        <w:ind w:right="1034" w:firstLine="0"/>
        <w:rPr>
          <w:sz w:val="20"/>
        </w:rPr>
      </w:pPr>
      <w:r>
        <w:rPr>
          <w:color w:val="000009"/>
          <w:sz w:val="20"/>
        </w:rPr>
        <w:t>Збільшення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ціни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продукту,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погодженої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сторонами,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можлива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лише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умови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істотної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зміни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обставин,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передбачених ст.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Закону України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«Про туризм».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2"/>
        </w:tabs>
        <w:spacing w:line="242" w:lineRule="auto"/>
        <w:ind w:right="449" w:firstLine="0"/>
        <w:rPr>
          <w:color w:val="000009"/>
          <w:sz w:val="20"/>
        </w:rPr>
      </w:pPr>
      <w:r>
        <w:rPr>
          <w:color w:val="000009"/>
          <w:spacing w:val="-1"/>
          <w:sz w:val="20"/>
        </w:rPr>
        <w:t>Сторони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погодили,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що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на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дату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1"/>
          <w:sz w:val="20"/>
        </w:rPr>
        <w:t>повної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оплати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загальна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вартість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1"/>
          <w:sz w:val="20"/>
        </w:rPr>
        <w:t>послуг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громадян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може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змінена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напрямку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зростання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залежності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із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змінами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курсу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гривні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відношенню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долара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США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Євро,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оскільки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загальна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pacing w:val="-1"/>
          <w:sz w:val="20"/>
        </w:rPr>
        <w:t>вартість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послуг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визначається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шляхом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множення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вартості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встановленої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ТУРОПЕРАТОРОМ,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комерційний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курс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ТУРОПЕРАТОРА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дату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фактичної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оплати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1"/>
          <w:sz w:val="20"/>
        </w:rPr>
        <w:t>на</w:t>
      </w:r>
      <w:r>
        <w:rPr>
          <w:color w:val="000009"/>
          <w:spacing w:val="-11"/>
          <w:sz w:val="20"/>
        </w:rPr>
        <w:t xml:space="preserve"> </w:t>
      </w:r>
      <w:proofErr w:type="spellStart"/>
      <w:r>
        <w:rPr>
          <w:color w:val="000009"/>
          <w:spacing w:val="-1"/>
          <w:sz w:val="20"/>
        </w:rPr>
        <w:t>коригуючий</w:t>
      </w:r>
      <w:proofErr w:type="spellEnd"/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коефіцієнт,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встановлений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ТУРОПЕРАТОРОМ.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50"/>
        </w:tabs>
        <w:spacing w:line="225" w:lineRule="exact"/>
        <w:ind w:left="450" w:hanging="336"/>
        <w:rPr>
          <w:color w:val="000009"/>
          <w:sz w:val="20"/>
        </w:rPr>
      </w:pPr>
      <w:r>
        <w:rPr>
          <w:color w:val="000009"/>
          <w:sz w:val="20"/>
        </w:rPr>
        <w:t>Усі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види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платежів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даному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провадяться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національній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валюті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гривні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  <w:tab w:val="left" w:pos="3418"/>
          <w:tab w:val="left" w:pos="5071"/>
          <w:tab w:val="left" w:pos="7453"/>
          <w:tab w:val="left" w:pos="7691"/>
        </w:tabs>
        <w:ind w:right="1061" w:firstLine="0"/>
        <w:rPr>
          <w:color w:val="000009"/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момент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укладення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сплачує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%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відсотків)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загальної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вартості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складає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  <w:tab w:val="left" w:pos="2979"/>
          <w:tab w:val="left" w:pos="9998"/>
        </w:tabs>
        <w:ind w:right="431" w:firstLine="0"/>
        <w:rPr>
          <w:color w:val="000009"/>
          <w:sz w:val="20"/>
        </w:rPr>
      </w:pPr>
      <w:r>
        <w:rPr>
          <w:color w:val="000009"/>
          <w:sz w:val="20"/>
        </w:rPr>
        <w:t>Повна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оплата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(туристичних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послуг)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повинна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здійснена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пізніше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ніж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календарних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днів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початку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Продукту.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виняткових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випадках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можуть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узгоджені інші терміни сплати Туристичного Продукту, про що Сторонами укладається о</w:t>
      </w:r>
      <w:r>
        <w:rPr>
          <w:color w:val="000009"/>
          <w:sz w:val="20"/>
        </w:rPr>
        <w:t>кремий Додаток до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Договору.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Несплата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неповна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сплата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вартості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узгоджені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ТУРОПЕРАТОРОМ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терміни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вважається відмовою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Туристичного Продукту за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ініціативою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Туриста.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</w:p>
    <w:p w:rsidR="00E57E5B" w:rsidRDefault="00E57E5B">
      <w:pPr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</w:pPr>
      <w:r>
        <w:rPr>
          <w:color w:val="000009"/>
        </w:rPr>
        <w:lastRenderedPageBreak/>
        <w:t>цьому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випадку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Турист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відшкодовує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ТУРОПЕРАТОРУ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фактично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завдані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витрати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послуги,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надані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7"/>
        </w:rPr>
        <w:t xml:space="preserve"> </w:t>
      </w:r>
      <w:proofErr w:type="spellStart"/>
      <w:r>
        <w:rPr>
          <w:color w:val="000009"/>
        </w:rPr>
        <w:t>момента</w:t>
      </w:r>
      <w:proofErr w:type="spellEnd"/>
      <w:r>
        <w:rPr>
          <w:color w:val="000009"/>
        </w:rPr>
        <w:t xml:space="preserve"> несплати остаточної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коштів.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/>
        <w:ind w:right="363" w:firstLine="0"/>
        <w:rPr>
          <w:color w:val="000009"/>
          <w:sz w:val="20"/>
        </w:rPr>
      </w:pPr>
      <w:r>
        <w:rPr>
          <w:color w:val="000009"/>
          <w:sz w:val="20"/>
        </w:rPr>
        <w:t>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випадку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затримки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повної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сплати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вартості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ТУРОПЕРАТОР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залишає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собою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право відміни бронювання та утримання при цьому витрат, які були понесені в зв’язку з виконанням Договору та які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пов’язані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 замовленням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Туриста.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 w:line="242" w:lineRule="auto"/>
        <w:ind w:right="758" w:firstLine="0"/>
        <w:rPr>
          <w:color w:val="000009"/>
          <w:sz w:val="20"/>
        </w:rPr>
      </w:pPr>
      <w:r>
        <w:rPr>
          <w:color w:val="000009"/>
          <w:sz w:val="20"/>
        </w:rPr>
        <w:t>Платниками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можуть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(Замовник)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довірена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особа,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кожна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із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осіб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(Туристів)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зазначених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Заявці (Додатку №1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цього договору).</w:t>
      </w:r>
    </w:p>
    <w:p w:rsidR="00E57E5B" w:rsidRDefault="0044009E">
      <w:pPr>
        <w:pStyle w:val="1"/>
        <w:numPr>
          <w:ilvl w:val="0"/>
          <w:numId w:val="4"/>
        </w:numPr>
        <w:tabs>
          <w:tab w:val="left" w:pos="3510"/>
        </w:tabs>
        <w:spacing w:before="198"/>
        <w:ind w:left="3510"/>
        <w:jc w:val="left"/>
      </w:pPr>
      <w:r>
        <w:rPr>
          <w:color w:val="000009"/>
          <w:spacing w:val="-1"/>
        </w:rPr>
        <w:t>Умови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відмови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від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Туристичного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Продукту</w:t>
      </w:r>
    </w:p>
    <w:p w:rsidR="00E57E5B" w:rsidRDefault="00E57E5B">
      <w:pPr>
        <w:pStyle w:val="a3"/>
        <w:spacing w:before="6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1192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Турист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має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право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відмовитись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заброньованих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послуг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повністю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частково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умовах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передбачених п.6.5. Договору.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/>
        <w:ind w:right="857" w:firstLine="0"/>
        <w:jc w:val="both"/>
        <w:rPr>
          <w:color w:val="000009"/>
          <w:sz w:val="20"/>
        </w:rPr>
      </w:pPr>
      <w:r>
        <w:rPr>
          <w:color w:val="000009"/>
          <w:sz w:val="20"/>
        </w:rPr>
        <w:t>Турист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вправі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відмовитись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дати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початку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туристичної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подорожі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умови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оплати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фактично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понесених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ним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витрат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послуги,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замовлені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оплачені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повідомлення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ТУРОПЕРАТОРУ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відмову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сторони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Туриста.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 w:line="242" w:lineRule="auto"/>
        <w:ind w:right="403" w:firstLine="0"/>
        <w:rPr>
          <w:color w:val="000009"/>
          <w:sz w:val="20"/>
        </w:rPr>
      </w:pPr>
      <w:r>
        <w:rPr>
          <w:color w:val="000009"/>
          <w:sz w:val="20"/>
        </w:rPr>
        <w:t>ТУРОПЕРАТОР вправі відмовитись від виконання Договору лише за умови повного відшкодування Туристу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сплачених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коштів,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компенсації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визначеної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п.4.1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даного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крім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випадку,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коли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відбулося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вини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Туриста.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Випадок відмови у виконанні Договору зі сторони ТУРОПЕРАТОРА до моменту початку реалізації Туристичного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може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підставою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подання/пред’явлення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вимоги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відшкодування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моральної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шкоди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Туристом.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799" w:firstLine="0"/>
        <w:rPr>
          <w:color w:val="000009"/>
          <w:sz w:val="20"/>
        </w:rPr>
      </w:pPr>
      <w:r>
        <w:rPr>
          <w:color w:val="000009"/>
          <w:sz w:val="20"/>
        </w:rPr>
        <w:t>У випадку відмови Туриста від Туристичного П</w:t>
      </w:r>
      <w:r>
        <w:rPr>
          <w:color w:val="000009"/>
          <w:sz w:val="20"/>
        </w:rPr>
        <w:t>родукту Туристу повертаються внесені ним за туристичні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послуги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грошові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кошти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утриманням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фактично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здійснених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Туроператором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витрат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наступних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розмірів: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2"/>
        </w:tabs>
        <w:ind w:right="504" w:firstLine="0"/>
        <w:rPr>
          <w:sz w:val="20"/>
        </w:rPr>
      </w:pPr>
      <w:r>
        <w:rPr>
          <w:color w:val="000009"/>
          <w:sz w:val="20"/>
        </w:rPr>
        <w:t xml:space="preserve">В дати «високого сезону» - </w:t>
      </w:r>
      <w:r>
        <w:rPr>
          <w:sz w:val="20"/>
        </w:rPr>
        <w:t>з 25 квітня по 10 травня, з 1 липня по 31 серпня, з 24 грудня по 10 січня.</w:t>
      </w:r>
      <w:r>
        <w:rPr>
          <w:color w:val="000009"/>
          <w:sz w:val="20"/>
        </w:rPr>
        <w:t>, виставок,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конгресів, групових заїздів витрати Туроператора складають 100% вартості замовлених послуг не залежно від дати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бронювання.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before="1" w:line="242" w:lineRule="auto"/>
        <w:ind w:right="434" w:firstLine="0"/>
        <w:rPr>
          <w:color w:val="000009"/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зв’язку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різними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вимогами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готелів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витрати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</w:t>
      </w:r>
      <w:r>
        <w:rPr>
          <w:color w:val="000009"/>
          <w:sz w:val="20"/>
        </w:rPr>
        <w:t>роператора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вказуються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кожному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випадку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підтвердженні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заявки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послуг.</w:t>
      </w:r>
    </w:p>
    <w:p w:rsidR="00E57E5B" w:rsidRDefault="0044009E">
      <w:pPr>
        <w:pStyle w:val="a5"/>
        <w:numPr>
          <w:ilvl w:val="0"/>
          <w:numId w:val="13"/>
        </w:numPr>
        <w:tabs>
          <w:tab w:val="left" w:pos="230"/>
        </w:tabs>
        <w:spacing w:line="227" w:lineRule="exact"/>
        <w:ind w:left="230"/>
        <w:rPr>
          <w:color w:val="000009"/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випадках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згідно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таблиці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1:</w:t>
      </w:r>
    </w:p>
    <w:p w:rsidR="00E57E5B" w:rsidRDefault="0044009E">
      <w:pPr>
        <w:pStyle w:val="a3"/>
        <w:spacing w:before="2"/>
        <w:ind w:left="0"/>
        <w:rPr>
          <w:sz w:val="14"/>
        </w:rPr>
      </w:pPr>
      <w:r>
        <w:pict>
          <v:group id="_x0000_s1038" style="position:absolute;margin-left:62.4pt;margin-top:10.1pt;width:497.1pt;height:108.8pt;z-index:-15724544;mso-wrap-distance-left:0;mso-wrap-distance-right:0;mso-position-horizontal-relative:page" coordorigin="1248,202" coordsize="9942,21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253;top:2014;width:9932;height:358" filled="f" strokeweight=".5pt">
              <v:textbox inset="0,0,0,0">
                <w:txbxContent>
                  <w:p w:rsidR="00E57E5B" w:rsidRDefault="0044009E">
                    <w:pPr>
                      <w:spacing w:line="228" w:lineRule="exact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Примітка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виїзд</w:t>
                    </w:r>
                    <w:r>
                      <w:rPr>
                        <w:b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готелю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раніше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заброньованої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дати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кошти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невикористані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доби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не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повертаються.</w:t>
                    </w:r>
                  </w:p>
                </w:txbxContent>
              </v:textbox>
            </v:shape>
            <v:shape id="_x0000_s1039" type="#_x0000_t202" style="position:absolute;left:1253;top:206;width:9932;height:1808" filled="f" strokeweight=".5pt">
              <v:textbox inset="0,0,0,0">
                <w:txbxContent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line="256" w:lineRule="auto"/>
                      <w:ind w:right="2136" w:firstLine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термін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день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більше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розмірі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умовних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одиниць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гривневому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еквіваленті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внутрішнім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курсом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ТУРОПЕРАТОРА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день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виставлення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рахунку;</w:t>
                    </w:r>
                  </w:p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line="229" w:lineRule="exact"/>
                      <w:ind w:left="7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вартості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туристичного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відмові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початку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подорожі;</w:t>
                    </w:r>
                  </w:p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before="17"/>
                      <w:ind w:left="7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вартості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туристичного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відмові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початку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подорожі;</w:t>
                    </w:r>
                  </w:p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before="16"/>
                      <w:ind w:left="7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вартості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туристичного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відмові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початку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подорожі;</w:t>
                    </w:r>
                  </w:p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before="18"/>
                      <w:ind w:left="7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вартості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туристичного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відмові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початку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подорожі;</w:t>
                    </w:r>
                  </w:p>
                  <w:p w:rsidR="00E57E5B" w:rsidRDefault="0044009E">
                    <w:pPr>
                      <w:numPr>
                        <w:ilvl w:val="0"/>
                        <w:numId w:val="1"/>
                      </w:numPr>
                      <w:tabs>
                        <w:tab w:val="left" w:pos="715"/>
                        <w:tab w:val="left" w:pos="716"/>
                      </w:tabs>
                      <w:spacing w:before="15"/>
                      <w:ind w:left="7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вартості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туристичного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відмові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менше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початку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подорожі.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7E5B" w:rsidRDefault="0044009E">
      <w:pPr>
        <w:pStyle w:val="a3"/>
        <w:spacing w:line="199" w:lineRule="exact"/>
      </w:pPr>
      <w:r>
        <w:rPr>
          <w:color w:val="000009"/>
        </w:rPr>
        <w:t>Туроператор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виступає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посередник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між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Туристом,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боку,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транспортними,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страховими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компаніями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й</w:t>
      </w:r>
    </w:p>
    <w:p w:rsidR="00E57E5B" w:rsidRDefault="0044009E">
      <w:pPr>
        <w:pStyle w:val="a3"/>
        <w:spacing w:before="2"/>
      </w:pPr>
      <w:r>
        <w:rPr>
          <w:color w:val="000009"/>
        </w:rPr>
        <w:t>іншими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підприємствами,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установами,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надають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послуги,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іншого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боку.</w:t>
      </w:r>
    </w:p>
    <w:p w:rsidR="00E57E5B" w:rsidRDefault="0044009E">
      <w:pPr>
        <w:pStyle w:val="a3"/>
      </w:pPr>
      <w:r>
        <w:rPr>
          <w:color w:val="000009"/>
          <w:spacing w:val="-1"/>
        </w:rPr>
        <w:t>Вартість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консульського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збору,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документи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подавалася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консульство,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повертається.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/>
        <w:ind w:right="409" w:firstLine="0"/>
        <w:rPr>
          <w:color w:val="000009"/>
          <w:sz w:val="20"/>
        </w:rPr>
      </w:pPr>
      <w:r>
        <w:rPr>
          <w:color w:val="000009"/>
          <w:sz w:val="20"/>
        </w:rPr>
        <w:t>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випадку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внесення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змін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підтвердженого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бронювання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умові,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такі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зміни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можливо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здійснити,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зобов’язаний здійснити оплату по відшкодуванню витрат Туроператора згідно умов цього Договору, виставлених</w:t>
      </w:r>
      <w:r>
        <w:rPr>
          <w:color w:val="000009"/>
          <w:spacing w:val="1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Турагентом</w:t>
      </w:r>
      <w:proofErr w:type="spellEnd"/>
      <w:r>
        <w:rPr>
          <w:color w:val="000009"/>
          <w:sz w:val="20"/>
        </w:rPr>
        <w:t>/Туроператором.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 w:line="242" w:lineRule="auto"/>
        <w:ind w:right="558" w:firstLine="0"/>
        <w:rPr>
          <w:color w:val="000009"/>
          <w:sz w:val="20"/>
        </w:rPr>
      </w:pPr>
      <w:r>
        <w:rPr>
          <w:color w:val="000009"/>
          <w:sz w:val="20"/>
        </w:rPr>
        <w:t>Турист зобов'язаний відшкодувати і інші витрати, що не вказані в пункті 6.4., та які застосовуються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авіакомпаніями, перевіз</w:t>
      </w:r>
      <w:r>
        <w:rPr>
          <w:color w:val="000009"/>
          <w:sz w:val="20"/>
        </w:rPr>
        <w:t>никами, партнерами - приймаючою стороною, згідно тарифів, тощо. У випадку якщо 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заброньований</w:t>
      </w:r>
      <w:r>
        <w:rPr>
          <w:color w:val="000009"/>
          <w:spacing w:val="-8"/>
          <w:sz w:val="20"/>
        </w:rPr>
        <w:t xml:space="preserve"> </w:t>
      </w:r>
      <w:proofErr w:type="spellStart"/>
      <w:r>
        <w:rPr>
          <w:color w:val="000009"/>
          <w:sz w:val="20"/>
        </w:rPr>
        <w:t>Турпродукт</w:t>
      </w:r>
      <w:proofErr w:type="spellEnd"/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(туристичних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послуг)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входять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авіаквитки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регулярні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авіарейси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нетипові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чартерні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перевезення, про що Туриста буде попереджено, до Туриста застосов</w:t>
      </w:r>
      <w:r>
        <w:rPr>
          <w:color w:val="000009"/>
          <w:sz w:val="20"/>
        </w:rPr>
        <w:t>уються умови продажу та ануляції таких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авіаквитків, як це передбачено спеціальними тарифами авіаквитків на регулярні авіарейси або спеціальними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умовами чартерних програм. При цьому слід мати на увазі, що тариф авіаквитків на чартерні авіарейси може бути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z w:val="20"/>
        </w:rPr>
        <w:t>ким,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повертається.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Авіаперевезення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пасажирів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проводиться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згідно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правил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авіакомпанії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—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авіаперевізника.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Правила авіаперевезень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розміщені на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офіційних сайтах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авіакомпаній.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380" w:firstLine="0"/>
        <w:rPr>
          <w:sz w:val="20"/>
        </w:rPr>
      </w:pP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1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Туристами,</w:t>
      </w:r>
      <w:r>
        <w:rPr>
          <w:spacing w:val="-11"/>
          <w:sz w:val="20"/>
        </w:rPr>
        <w:t xml:space="preserve"> </w:t>
      </w:r>
      <w:r>
        <w:rPr>
          <w:sz w:val="20"/>
        </w:rPr>
        <w:t>що</w:t>
      </w:r>
      <w:r>
        <w:rPr>
          <w:spacing w:val="-10"/>
          <w:sz w:val="20"/>
        </w:rPr>
        <w:t xml:space="preserve"> </w:t>
      </w:r>
      <w:r>
        <w:rPr>
          <w:sz w:val="20"/>
        </w:rPr>
        <w:t>використовують</w:t>
      </w:r>
      <w:r>
        <w:rPr>
          <w:spacing w:val="-9"/>
          <w:sz w:val="20"/>
        </w:rPr>
        <w:t xml:space="preserve"> </w:t>
      </w:r>
      <w:r>
        <w:rPr>
          <w:sz w:val="20"/>
        </w:rPr>
        <w:t>туристичні</w:t>
      </w:r>
      <w:r>
        <w:rPr>
          <w:spacing w:val="-1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1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-10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1"/>
          <w:sz w:val="20"/>
        </w:rPr>
        <w:t xml:space="preserve"> </w:t>
      </w:r>
      <w:r>
        <w:rPr>
          <w:sz w:val="20"/>
        </w:rPr>
        <w:t>проїзду,</w:t>
      </w:r>
      <w:r>
        <w:rPr>
          <w:spacing w:val="-47"/>
          <w:sz w:val="20"/>
        </w:rPr>
        <w:t xml:space="preserve"> </w:t>
      </w:r>
      <w:r>
        <w:rPr>
          <w:sz w:val="20"/>
        </w:rPr>
        <w:t>реєстрації чи провозу багажу, нанесення збитків майну транспортної компанії чи порушення правил проживання в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готелі або недотримання законодавства країни перебування, штрафи стягуються з винної особи в розмірах,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</w:t>
      </w:r>
      <w:r>
        <w:rPr>
          <w:sz w:val="20"/>
        </w:rPr>
        <w:t>чених відповідними правилами і нормами транспортної компанії, готелю, країни перебування.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Туроператор/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 xml:space="preserve"> в даному випадку відповідальності не несуть. Туроператор/</w:t>
      </w:r>
      <w:proofErr w:type="spellStart"/>
      <w:r>
        <w:rPr>
          <w:sz w:val="20"/>
        </w:rPr>
        <w:t>Турагент</w:t>
      </w:r>
      <w:proofErr w:type="spellEnd"/>
      <w:r>
        <w:rPr>
          <w:sz w:val="20"/>
        </w:rPr>
        <w:t xml:space="preserve"> в даному випадку не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несуть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неотримання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Туристом </w:t>
      </w:r>
      <w:proofErr w:type="spellStart"/>
      <w:r>
        <w:rPr>
          <w:sz w:val="20"/>
        </w:rPr>
        <w:t>туристиних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послуг.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1076" w:firstLine="0"/>
        <w:rPr>
          <w:sz w:val="20"/>
        </w:rPr>
      </w:pPr>
      <w:r>
        <w:rPr>
          <w:sz w:val="20"/>
        </w:rPr>
        <w:t>У випадку введення перевізниками змін тарифів авіаквитків, пов’язаних з зміною вартості палива або</w:t>
      </w:r>
      <w:r>
        <w:rPr>
          <w:spacing w:val="1"/>
          <w:sz w:val="20"/>
        </w:rPr>
        <w:t xml:space="preserve"> </w:t>
      </w:r>
      <w:r>
        <w:rPr>
          <w:sz w:val="20"/>
        </w:rPr>
        <w:t>аеропортових</w:t>
      </w:r>
      <w:r>
        <w:rPr>
          <w:spacing w:val="-8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7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5"/>
          <w:sz w:val="20"/>
        </w:rPr>
        <w:t xml:space="preserve"> </w:t>
      </w:r>
      <w:r>
        <w:rPr>
          <w:sz w:val="20"/>
        </w:rPr>
        <w:t>залишає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собою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змінити</w:t>
      </w:r>
      <w:r>
        <w:rPr>
          <w:spacing w:val="-8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7"/>
          <w:sz w:val="20"/>
        </w:rPr>
        <w:t xml:space="preserve"> </w:t>
      </w:r>
      <w:r>
        <w:rPr>
          <w:sz w:val="20"/>
        </w:rPr>
        <w:t>тарифів</w:t>
      </w:r>
      <w:r>
        <w:rPr>
          <w:spacing w:val="-7"/>
          <w:sz w:val="20"/>
        </w:rPr>
        <w:t xml:space="preserve"> </w:t>
      </w:r>
      <w:r>
        <w:rPr>
          <w:sz w:val="20"/>
        </w:rPr>
        <w:t>авіаквитків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47"/>
          <w:sz w:val="20"/>
        </w:rPr>
        <w:t xml:space="preserve"> </w:t>
      </w:r>
      <w:r>
        <w:rPr>
          <w:sz w:val="20"/>
        </w:rPr>
        <w:t>попередньо</w:t>
      </w:r>
      <w:r>
        <w:rPr>
          <w:spacing w:val="-1"/>
          <w:sz w:val="20"/>
        </w:rPr>
        <w:t xml:space="preserve"> </w:t>
      </w:r>
      <w:r>
        <w:rPr>
          <w:sz w:val="20"/>
        </w:rPr>
        <w:t>повідомивши про це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387" w:firstLine="0"/>
        <w:rPr>
          <w:sz w:val="20"/>
        </w:rPr>
      </w:pPr>
      <w:r>
        <w:rPr>
          <w:sz w:val="20"/>
        </w:rPr>
        <w:t>У вип</w:t>
      </w:r>
      <w:r>
        <w:rPr>
          <w:sz w:val="20"/>
        </w:rPr>
        <w:t>адку вимоги Посольств держав слідування туристів рішення про необхідність особистої присутності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Посольстві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особистої</w:t>
      </w:r>
      <w:r>
        <w:rPr>
          <w:spacing w:val="-7"/>
          <w:sz w:val="20"/>
        </w:rPr>
        <w:t xml:space="preserve"> </w:t>
      </w:r>
      <w:r>
        <w:rPr>
          <w:sz w:val="20"/>
        </w:rPr>
        <w:t>співбесіди,</w:t>
      </w:r>
      <w:r>
        <w:rPr>
          <w:spacing w:val="-6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6"/>
          <w:sz w:val="20"/>
        </w:rPr>
        <w:t xml:space="preserve"> </w:t>
      </w:r>
      <w:r>
        <w:rPr>
          <w:sz w:val="20"/>
        </w:rPr>
        <w:t>має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 зобов’язати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визначені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Посольством</w:t>
      </w:r>
    </w:p>
    <w:p w:rsidR="00E57E5B" w:rsidRDefault="00E57E5B">
      <w:pPr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</w:pPr>
      <w:r>
        <w:lastRenderedPageBreak/>
        <w:t>терміни</w:t>
      </w:r>
      <w:r>
        <w:rPr>
          <w:spacing w:val="-8"/>
        </w:rPr>
        <w:t xml:space="preserve"> </w:t>
      </w:r>
      <w:r>
        <w:t>пройти</w:t>
      </w:r>
      <w:r>
        <w:rPr>
          <w:spacing w:val="-7"/>
        </w:rPr>
        <w:t xml:space="preserve"> </w:t>
      </w:r>
      <w:r>
        <w:t>дану</w:t>
      </w:r>
      <w:r>
        <w:rPr>
          <w:spacing w:val="-8"/>
        </w:rPr>
        <w:t xml:space="preserve"> </w:t>
      </w:r>
      <w:r>
        <w:t>співбесіду.</w:t>
      </w:r>
      <w:r>
        <w:rPr>
          <w:spacing w:val="-7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поїздки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співбесіду</w:t>
      </w:r>
      <w:r>
        <w:rPr>
          <w:spacing w:val="-7"/>
        </w:rPr>
        <w:t xml:space="preserve"> </w:t>
      </w:r>
      <w:r>
        <w:t>оплачується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власних</w:t>
      </w:r>
      <w:r>
        <w:rPr>
          <w:spacing w:val="-6"/>
        </w:rPr>
        <w:t xml:space="preserve"> </w:t>
      </w:r>
      <w:r>
        <w:t>коштів</w:t>
      </w:r>
      <w:r>
        <w:rPr>
          <w:spacing w:val="-9"/>
        </w:rPr>
        <w:t xml:space="preserve"> </w:t>
      </w:r>
      <w:r>
        <w:t>Туриста.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ind w:right="506" w:firstLine="0"/>
        <w:rPr>
          <w:sz w:val="20"/>
        </w:rPr>
      </w:pPr>
      <w:r>
        <w:rPr>
          <w:sz w:val="20"/>
        </w:rPr>
        <w:t>У випадку прийняття посольствами чи іншими повноважними органами держав слідування Туриста рішення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 невидачу йому в’їзної візи, при умові вчасно та вірно оформлених та пода</w:t>
      </w:r>
      <w:r>
        <w:rPr>
          <w:sz w:val="20"/>
        </w:rPr>
        <w:t>них Туроператором документів,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 залишає за собою право розглядати такі випадки як ануляцію заброньованих послуг та застосовувати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-9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8"/>
          <w:sz w:val="20"/>
        </w:rPr>
        <w:t xml:space="preserve"> </w:t>
      </w:r>
      <w:r>
        <w:rPr>
          <w:sz w:val="20"/>
        </w:rPr>
        <w:t>п.6.4.</w:t>
      </w:r>
      <w:r>
        <w:rPr>
          <w:spacing w:val="-9"/>
          <w:sz w:val="20"/>
        </w:rPr>
        <w:t xml:space="preserve"> </w:t>
      </w:r>
      <w:r>
        <w:rPr>
          <w:sz w:val="20"/>
        </w:rPr>
        <w:t>даної</w:t>
      </w:r>
      <w:r>
        <w:rPr>
          <w:spacing w:val="-9"/>
          <w:sz w:val="20"/>
        </w:rPr>
        <w:t xml:space="preserve"> </w:t>
      </w:r>
      <w:r>
        <w:rPr>
          <w:sz w:val="20"/>
        </w:rPr>
        <w:t>Угоди.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цьому</w:t>
      </w:r>
      <w:r>
        <w:rPr>
          <w:spacing w:val="-8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7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-10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сприяти</w:t>
      </w:r>
      <w:r>
        <w:rPr>
          <w:spacing w:val="-9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відкритті</w:t>
      </w:r>
      <w:r>
        <w:rPr>
          <w:spacing w:val="-9"/>
          <w:sz w:val="20"/>
        </w:rPr>
        <w:t xml:space="preserve"> </w:t>
      </w:r>
      <w:r>
        <w:rPr>
          <w:sz w:val="20"/>
        </w:rPr>
        <w:t>візи</w:t>
      </w:r>
      <w:r>
        <w:rPr>
          <w:spacing w:val="-47"/>
          <w:sz w:val="20"/>
        </w:rPr>
        <w:t xml:space="preserve"> </w:t>
      </w:r>
      <w:r>
        <w:rPr>
          <w:sz w:val="20"/>
        </w:rPr>
        <w:t>Турис</w:t>
      </w:r>
      <w:r>
        <w:rPr>
          <w:sz w:val="20"/>
        </w:rPr>
        <w:t>ту.</w:t>
      </w:r>
    </w:p>
    <w:p w:rsidR="00E57E5B" w:rsidRDefault="00E57E5B">
      <w:pPr>
        <w:pStyle w:val="a3"/>
        <w:spacing w:before="11"/>
        <w:ind w:left="0"/>
        <w:rPr>
          <w:sz w:val="9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4316"/>
        </w:tabs>
        <w:spacing w:before="92"/>
        <w:ind w:left="4316"/>
        <w:jc w:val="left"/>
      </w:pPr>
      <w:r>
        <w:rPr>
          <w:color w:val="000009"/>
        </w:rPr>
        <w:t>Форс-мажорні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обставини</w:t>
      </w:r>
    </w:p>
    <w:p w:rsidR="00E57E5B" w:rsidRDefault="00E57E5B">
      <w:pPr>
        <w:pStyle w:val="a3"/>
        <w:spacing w:before="4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338" w:firstLine="0"/>
        <w:rPr>
          <w:color w:val="000009"/>
          <w:sz w:val="20"/>
        </w:rPr>
      </w:pPr>
      <w:r>
        <w:rPr>
          <w:color w:val="000009"/>
          <w:sz w:val="20"/>
        </w:rPr>
        <w:t>У разі виникнення непередбачених (форс-мажорних) обставин, таких як акти органів державного управління,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військові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дії,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повстання,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революції,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страйки,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локаути,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погодні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умови,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різноманітні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непередбачені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акти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проголошення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державними органами країн надзвичайних ситуацій, дії нездоланної сили та інше, які призупиняють або роблять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неможливим виконання зобов'язань за Договором, Сторони відкладають виконання умов Договору до моменту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усунення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форс-мажорних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обставин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</w:t>
      </w:r>
      <w:r>
        <w:rPr>
          <w:color w:val="000009"/>
          <w:sz w:val="20"/>
        </w:rPr>
        <w:t>ипинення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їх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дії.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такому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Сторони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несуть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відповідальності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невиконання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зобов'язань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Договором протягом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дії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форс-мажорних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обставин.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379" w:firstLine="0"/>
        <w:rPr>
          <w:color w:val="000009"/>
          <w:sz w:val="20"/>
        </w:rPr>
      </w:pPr>
      <w:r>
        <w:rPr>
          <w:color w:val="000009"/>
          <w:sz w:val="20"/>
        </w:rPr>
        <w:t>Факт настання та дії форс-мажорних обставин повинен бути документально підтверджений компетентним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державним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органом,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визнаний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Сторонами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фактичними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обставинами,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одна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Сторона,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яку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поширюються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дії форс-мажорних обставин, має повідомити другу Сторону не пізніше трьох календарних днів з моменту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виникнення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або настання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таких обставин.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356" w:firstLine="0"/>
        <w:rPr>
          <w:color w:val="000009"/>
          <w:sz w:val="20"/>
        </w:rPr>
      </w:pPr>
      <w:r>
        <w:rPr>
          <w:color w:val="000009"/>
          <w:sz w:val="20"/>
        </w:rPr>
        <w:t>Форс-мажорними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обставинами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вважаються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політичні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події,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виборчі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процеси,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банкрутства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держав,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тощо,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якщо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вони не спричинили припинення роботи державних органів, значної кількості підприємств, установ та організацій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будь-якої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форми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господарювання.</w:t>
      </w:r>
    </w:p>
    <w:p w:rsidR="00E57E5B" w:rsidRDefault="00E57E5B">
      <w:pPr>
        <w:pStyle w:val="a3"/>
        <w:spacing w:before="8"/>
        <w:ind w:left="0"/>
        <w:rPr>
          <w:sz w:val="8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4378"/>
        </w:tabs>
        <w:spacing w:before="91"/>
        <w:ind w:left="4378"/>
        <w:jc w:val="left"/>
      </w:pPr>
      <w:r>
        <w:rPr>
          <w:color w:val="000009"/>
        </w:rPr>
        <w:t>Відповідальність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сторі</w:t>
      </w:r>
      <w:r>
        <w:rPr>
          <w:color w:val="000009"/>
        </w:rPr>
        <w:t>н</w:t>
      </w:r>
    </w:p>
    <w:p w:rsidR="00E57E5B" w:rsidRDefault="00E57E5B">
      <w:pPr>
        <w:pStyle w:val="a3"/>
        <w:spacing w:before="5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926" w:firstLine="0"/>
        <w:rPr>
          <w:color w:val="000009"/>
          <w:sz w:val="20"/>
        </w:rPr>
      </w:pPr>
      <w:r>
        <w:rPr>
          <w:color w:val="000009"/>
          <w:sz w:val="20"/>
        </w:rPr>
        <w:t>Сторони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несуть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відповідальність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невиконання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неналежне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зобов'язань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Договором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умов Договору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чинного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законодавства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України.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369" w:firstLine="0"/>
        <w:rPr>
          <w:color w:val="000009"/>
          <w:sz w:val="20"/>
        </w:rPr>
      </w:pPr>
      <w:r>
        <w:rPr>
          <w:color w:val="000009"/>
          <w:spacing w:val="-1"/>
          <w:sz w:val="20"/>
        </w:rPr>
        <w:t>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випадку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ненадання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неналежного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належно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оплачених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туристичних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послуг,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ТУРОПЕРАТОР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зобов'язується відшкодувати йому вартість ненаданих чи неналежно наданих послуг, за винятком випадків,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передбачених даним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Договором.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1"/>
        <w:ind w:right="947" w:firstLine="0"/>
        <w:rPr>
          <w:color w:val="000009"/>
          <w:sz w:val="20"/>
        </w:rPr>
      </w:pPr>
      <w:r>
        <w:rPr>
          <w:color w:val="000009"/>
          <w:sz w:val="20"/>
        </w:rPr>
        <w:t>ТУРОПЕРАТОР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несе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відповідальність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зберігання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офіційних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Туриста,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які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здаються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йому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оформлення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візи країни відвідування.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2"/>
        <w:ind w:right="339" w:firstLine="0"/>
        <w:rPr>
          <w:color w:val="000009"/>
          <w:sz w:val="20"/>
        </w:rPr>
      </w:pPr>
      <w:r>
        <w:rPr>
          <w:color w:val="000009"/>
          <w:sz w:val="20"/>
        </w:rPr>
        <w:t>Туроператор не несе відповідальності за відміну рейсу або зміни часу відправлення/прибуття рейсу і пов'язані 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цим зміни обсягів і термінів надання туристичних послуг оскільки Туроператор виступає в якості агента </w:t>
      </w:r>
      <w:proofErr w:type="spellStart"/>
      <w:r>
        <w:rPr>
          <w:color w:val="000009"/>
          <w:sz w:val="20"/>
        </w:rPr>
        <w:t>компан</w:t>
      </w:r>
      <w:r>
        <w:rPr>
          <w:color w:val="000009"/>
          <w:sz w:val="20"/>
        </w:rPr>
        <w:t>ій-</w:t>
      </w:r>
      <w:proofErr w:type="spellEnd"/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перевізників, сервісних компаній, і об’єктивно не в змозі впливати на умови і правила перевезень, що затверджені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такими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компаніями;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правила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умови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перевезень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таких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компаній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надаються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ТУРОПЕРАТОРОМ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запит,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безпосередньо надаються цими компаніями. В таких випадках відповідальність за невиконання зобов'язань, які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випливають та пов'язані з транспортними перевезеннями, несуть відповідні транспортні перевізники у відповідності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 внутрішніми, державними та/або між</w:t>
      </w:r>
      <w:r>
        <w:rPr>
          <w:color w:val="000009"/>
          <w:sz w:val="20"/>
        </w:rPr>
        <w:t>народними правилами перевезень. При цьому на Туроператора поширюються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всі умови та обмеження відповідальності, які встановлені Правилами повітряних перевезень пасажирів і багажу,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Правилами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фактичного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перевізника 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іншими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нормативними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актами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 сфері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переве</w:t>
      </w:r>
      <w:r>
        <w:rPr>
          <w:color w:val="000009"/>
          <w:sz w:val="20"/>
        </w:rPr>
        <w:t>зень.</w:t>
      </w:r>
    </w:p>
    <w:p w:rsidR="00E57E5B" w:rsidRDefault="0044009E">
      <w:pPr>
        <w:pStyle w:val="a3"/>
        <w:spacing w:before="9" w:line="242" w:lineRule="auto"/>
        <w:ind w:right="342"/>
      </w:pPr>
      <w:r>
        <w:rPr>
          <w:color w:val="000009"/>
        </w:rPr>
        <w:t>У випадках скасування чи зміни часу відправлення та/чи прибуття регулярних рейсів, відмови у перевезенні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регулярному рейсі і пов'язаними з цим змінами тривалості і програми туру Туроператор, як агент з продажу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перевезень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авіакомпанії,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передає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прет</w:t>
      </w:r>
      <w:r>
        <w:rPr>
          <w:color w:val="000009"/>
        </w:rPr>
        <w:t>ензії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розгляд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авіакомпанії,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яка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уклала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Туристом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посередництва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Туроператора,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договір перевезення.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683" w:firstLine="0"/>
        <w:rPr>
          <w:color w:val="000009"/>
          <w:sz w:val="20"/>
        </w:rPr>
      </w:pPr>
      <w:r>
        <w:rPr>
          <w:color w:val="000009"/>
          <w:sz w:val="20"/>
        </w:rPr>
        <w:t>ТУРОПЕРАТОР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несе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відповідальності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збереження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особистого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багажу,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цінностей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іншого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майна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протягом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всього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періоду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поїздки,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окрім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випадків,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передбачених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Договором.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348" w:firstLine="0"/>
        <w:rPr>
          <w:color w:val="000009"/>
          <w:sz w:val="20"/>
        </w:rPr>
      </w:pPr>
      <w:r>
        <w:rPr>
          <w:color w:val="000009"/>
          <w:sz w:val="20"/>
        </w:rPr>
        <w:t>ТУРОПЕРАТОР за жодних умов і обставин не несе відповідальності за погіршення стану здоров’я, отримання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фізичних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травм,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отримання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тілесних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ушкоджень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будь-якого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ступеня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тяжкості,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смерть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Туриста,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необхідність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z w:val="20"/>
        </w:rPr>
        <w:t>плати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його медичне обслуговування, ліки, репатріацію останків, тощо. Турист підписанням цього Договору звільняє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ТУРОПЕРАТОРА від будь-якої відповідальності в разі настання з Туристом будь-якої з перерахованих у цьому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пункті, а також подій аналогічного т</w:t>
      </w:r>
      <w:r>
        <w:rPr>
          <w:color w:val="000009"/>
          <w:sz w:val="20"/>
        </w:rPr>
        <w:t>ипу, якщо вони виникли не з вини ТУРОПЕРАТОРА, причому така вина для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висунення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претензій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має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бути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доведена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встановленому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порядку.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408" w:firstLine="0"/>
        <w:rPr>
          <w:color w:val="000009"/>
          <w:sz w:val="20"/>
        </w:rPr>
      </w:pPr>
      <w:r>
        <w:rPr>
          <w:color w:val="000009"/>
          <w:sz w:val="20"/>
        </w:rPr>
        <w:t>ТУРОПЕРАТОР не несе відповідальності за невиконання умов Договору внаслідок відмови конкретного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консульства/дипломатичної установи іноземної держави в оформленні Туристу візи/дозволу на в'їзд або збільшення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строків оформлення зазначених документів. У випадку відмови Туристу в оформленні документів конкретним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консульством/дипломатичною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установою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інозе</w:t>
      </w:r>
      <w:r>
        <w:rPr>
          <w:color w:val="000009"/>
          <w:sz w:val="20"/>
        </w:rPr>
        <w:t>мної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держави,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повертаються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кошти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розмірі,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передбаченому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п.6.4.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Договору.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477" w:firstLine="0"/>
        <w:rPr>
          <w:color w:val="000009"/>
          <w:sz w:val="20"/>
        </w:rPr>
      </w:pPr>
      <w:r>
        <w:rPr>
          <w:color w:val="000009"/>
          <w:sz w:val="20"/>
        </w:rPr>
        <w:t>Відповідальність за наслідки, які викликані несвоєчасним прибуттям Туриста до місця початку споживання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Туристичного Продукту (виїзду) – до початку реєстрації в аеропорту, на</w:t>
      </w:r>
      <w:r>
        <w:rPr>
          <w:color w:val="000009"/>
          <w:sz w:val="20"/>
        </w:rPr>
        <w:t xml:space="preserve"> вокзал і таке інше, - порушення Туристом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правил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проїзду,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перевезення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зберігання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багажу,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законів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правил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перебування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країні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під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час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туристичної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подорожі, завдання Туристом шкоди перевізнику або приймаючій стороні, покладається на Туриста. У випадку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завдання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шкоди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перевізнику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приймаючій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стороні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межами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митної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території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України,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відшкодування</w:t>
      </w:r>
    </w:p>
    <w:p w:rsidR="00E57E5B" w:rsidRDefault="00E57E5B">
      <w:pPr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3"/>
        <w:spacing w:before="75"/>
      </w:pPr>
      <w:r>
        <w:rPr>
          <w:color w:val="000009"/>
        </w:rPr>
        <w:lastRenderedPageBreak/>
        <w:t>завданих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збитків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здійсню</w:t>
      </w:r>
      <w:r>
        <w:rPr>
          <w:color w:val="000009"/>
        </w:rPr>
        <w:t>ється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Туристом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готівкою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місці.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Турист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зобов’язаний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прибути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місце,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визначене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місцем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початку Реалізації Туристичного Продукту за 3 години (якщо йдеться про прибуття до аеропорту з вильотом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міжнародний авіарейс) до часу вильоту вказаного у квитку; за 1,5 години (якщо йдеться про прибуття до вокзалу 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виїздом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поїздом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міжнародного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внутрішньодержавного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сполучення)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від’їзду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вказаного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квитку;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інший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обумовленний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(якщо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йдеться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інші види транспорту).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spacing w:before="4" w:line="242" w:lineRule="auto"/>
        <w:ind w:right="979" w:firstLine="0"/>
        <w:rPr>
          <w:color w:val="000009"/>
          <w:sz w:val="20"/>
        </w:rPr>
      </w:pPr>
      <w:r>
        <w:rPr>
          <w:color w:val="000009"/>
          <w:sz w:val="20"/>
        </w:rPr>
        <w:t>Турист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несе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одноособову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відповідальність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достовірність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наданих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5"/>
          <w:sz w:val="20"/>
        </w:rPr>
        <w:t xml:space="preserve"> </w:t>
      </w:r>
      <w:proofErr w:type="spellStart"/>
      <w:r>
        <w:rPr>
          <w:color w:val="000009"/>
          <w:sz w:val="20"/>
        </w:rPr>
        <w:t>себя</w:t>
      </w:r>
      <w:proofErr w:type="spellEnd"/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відомостей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інформації,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дійсність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чинність наданих ним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документів.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ind w:right="331" w:firstLine="0"/>
        <w:rPr>
          <w:color w:val="000009"/>
          <w:sz w:val="20"/>
        </w:rPr>
      </w:pPr>
      <w:r>
        <w:rPr>
          <w:color w:val="000009"/>
          <w:sz w:val="20"/>
        </w:rPr>
        <w:t>У випадку виникнення претензій з якості обслуговування, фактів ненадання чи неналежного надання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туристичних послуг за програмою Туристичного Продукту, Турист повинен безпосередньо під час знаходження 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країні перебування спочатку звернутись до керівника гр</w:t>
      </w:r>
      <w:r>
        <w:rPr>
          <w:color w:val="000009"/>
          <w:sz w:val="20"/>
        </w:rPr>
        <w:t>упи / гіда та / або представника приймаючої сторони для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вирішення питання / претензії. Якщо питання / претензію вирішити не вдається, то Турист готує письмову претензію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документально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підтвердженими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фактами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порушення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умов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Договору,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її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завіряють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підписами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керівник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гід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або представник приймаючої сторони. Турист передає цю претензію Туроператору через </w:t>
      </w:r>
      <w:proofErr w:type="spellStart"/>
      <w:r>
        <w:rPr>
          <w:color w:val="000009"/>
          <w:sz w:val="20"/>
        </w:rPr>
        <w:t>Турагена</w:t>
      </w:r>
      <w:proofErr w:type="spellEnd"/>
      <w:r>
        <w:rPr>
          <w:color w:val="000009"/>
          <w:sz w:val="20"/>
        </w:rPr>
        <w:t xml:space="preserve"> протягом 14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календарних днів (встановлений ТУРОПЕРАТОРОМ відповідно до ЗУ </w:t>
      </w:r>
      <w:proofErr w:type="spellStart"/>
      <w:r>
        <w:rPr>
          <w:color w:val="000009"/>
          <w:sz w:val="20"/>
        </w:rPr>
        <w:t>„Про</w:t>
      </w:r>
      <w:proofErr w:type="spellEnd"/>
      <w:r>
        <w:rPr>
          <w:color w:val="000009"/>
          <w:sz w:val="20"/>
        </w:rPr>
        <w:t xml:space="preserve"> захист прав споживачів” гарантійний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термін) після завершення туристичної подорожі (але не включаючи день завершення Реалізації Туристичного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Продукту). Туроператор розглядає отримані від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z w:val="20"/>
        </w:rPr>
        <w:t xml:space="preserve"> рекламації і надає відповідь в межах строків, визначених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Законом України «Про звернення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громадян</w:t>
      </w:r>
      <w:r>
        <w:rPr>
          <w:color w:val="000009"/>
          <w:sz w:val="20"/>
        </w:rPr>
        <w:t>».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54"/>
        </w:tabs>
        <w:spacing w:before="8" w:line="242" w:lineRule="auto"/>
        <w:ind w:right="644" w:firstLine="0"/>
        <w:rPr>
          <w:color w:val="000009"/>
          <w:sz w:val="20"/>
        </w:rPr>
      </w:pPr>
      <w:r>
        <w:rPr>
          <w:color w:val="000009"/>
          <w:spacing w:val="-1"/>
          <w:sz w:val="20"/>
        </w:rPr>
        <w:t xml:space="preserve">В разі ненадходження </w:t>
      </w:r>
      <w:r>
        <w:rPr>
          <w:color w:val="000009"/>
          <w:sz w:val="20"/>
        </w:rPr>
        <w:t>до ТУРОПЕРАТОРА претензії Туриста і також в разі відсутності у ТУРОПЕРАТОРА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претензій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закінченні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14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календарних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днів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моменту завершення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Реалізації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Продукту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умови Договору вважаються Сторонами виконаними </w:t>
      </w:r>
      <w:r>
        <w:rPr>
          <w:color w:val="000009"/>
          <w:sz w:val="20"/>
        </w:rPr>
        <w:t>в повному обсязі і без зауважень, та в подальшому не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підлягають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оскарженню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будь-яких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інстанціях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будь-яких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умов.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line="242" w:lineRule="auto"/>
        <w:ind w:right="641" w:firstLine="0"/>
        <w:rPr>
          <w:color w:val="000009"/>
          <w:sz w:val="20"/>
        </w:rPr>
      </w:pPr>
      <w:r>
        <w:rPr>
          <w:color w:val="000009"/>
          <w:sz w:val="20"/>
        </w:rPr>
        <w:t>ТУРОПЕРАТОР не несе відповідальності за невідповідність будь-яких туристичних послуг, що входять до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складу Туристичного Продукту, невиправданим очікуванням, суб’єктивній оцінці та завищеним сподіванням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Туриста;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приймає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розгляду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будь-які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претензії,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базовані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вищевказаних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мотиваційних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критеріях.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разі невмотивованих тверджень що носять хар</w:t>
      </w:r>
      <w:r>
        <w:rPr>
          <w:color w:val="000009"/>
          <w:sz w:val="20"/>
        </w:rPr>
        <w:t>актер наклепу, прямих образ на адресу співробітників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претензії,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документах,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поданих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зафіксованих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нею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як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вхідна документація, співробітники ТУРОПЕРАТОРА мають право на захист своїх честі, гідності та ділової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репутації, а також відшкодування моральної шкоди і матеріальних збитків з використанням вищевказаних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як доказової бази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 суді.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line="220" w:lineRule="exact"/>
        <w:ind w:left="564"/>
        <w:rPr>
          <w:color w:val="000009"/>
          <w:sz w:val="20"/>
        </w:rPr>
      </w:pPr>
      <w:r>
        <w:rPr>
          <w:color w:val="000009"/>
          <w:sz w:val="20"/>
        </w:rPr>
        <w:t>Передання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поступка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подання/пред’явлення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вимоги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цим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Договором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третім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особам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допускаються.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ind w:right="513" w:firstLine="0"/>
        <w:rPr>
          <w:color w:val="000009"/>
          <w:sz w:val="20"/>
        </w:rPr>
      </w:pPr>
      <w:r>
        <w:rPr>
          <w:color w:val="000009"/>
          <w:sz w:val="20"/>
        </w:rPr>
        <w:t>Сторони домовились,</w:t>
      </w:r>
      <w:r>
        <w:rPr>
          <w:color w:val="000009"/>
          <w:sz w:val="20"/>
        </w:rPr>
        <w:t xml:space="preserve"> що умови цього Договору є конфіденційними і не підлягають розголошенню третім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особам,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окрім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випадків,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прямо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передбачених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чинним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передбачених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умовами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Договору.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Третіми особами не вважаються співробітники ТУРОПЕРАТОРА, що мають пряме відношення до виконання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Договору. Сторони також домовились, що вся інформація (окрім загальновідомої), яка була отримана іншою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Стороною в результаті виконання умов за Договором, в том</w:t>
      </w:r>
      <w:r>
        <w:rPr>
          <w:color w:val="000009"/>
          <w:sz w:val="20"/>
        </w:rPr>
        <w:t>у числі інформація, яка визнається у відповідності 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чинним законодавством як комерційна таємниця, визнається Сторонами конфіденційною та не підлягає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розголошенню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використанню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цілях,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які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різняться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предмету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без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письмової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згоди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іншої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Сторони.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3" w:line="242" w:lineRule="auto"/>
        <w:ind w:right="463" w:firstLine="0"/>
        <w:rPr>
          <w:color w:val="000009"/>
          <w:sz w:val="20"/>
        </w:rPr>
      </w:pPr>
      <w:r>
        <w:rPr>
          <w:color w:val="000009"/>
          <w:sz w:val="20"/>
        </w:rPr>
        <w:t>Турист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підписанням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цього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підтверджує,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укладення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цього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Туристу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повному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обсязі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без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зауважень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ТУРОПЕРАТОРА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10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Турагента</w:t>
      </w:r>
      <w:proofErr w:type="spellEnd"/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була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надана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вся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інформація,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надання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якої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вимагається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від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суб’єктів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туристичної діяльності України туристам чинним законодавством України, зокрема ЗУ </w:t>
      </w:r>
      <w:proofErr w:type="spellStart"/>
      <w:r>
        <w:rPr>
          <w:color w:val="000009"/>
          <w:sz w:val="20"/>
        </w:rPr>
        <w:t>„Про</w:t>
      </w:r>
      <w:proofErr w:type="spellEnd"/>
      <w:r>
        <w:rPr>
          <w:color w:val="000009"/>
          <w:sz w:val="20"/>
        </w:rPr>
        <w:t xml:space="preserve"> захист прав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споживачів”, ЗУ</w:t>
      </w:r>
      <w:r>
        <w:rPr>
          <w:color w:val="000009"/>
          <w:spacing w:val="-2"/>
          <w:sz w:val="20"/>
        </w:rPr>
        <w:t xml:space="preserve"> </w:t>
      </w:r>
      <w:proofErr w:type="spellStart"/>
      <w:r>
        <w:rPr>
          <w:color w:val="000009"/>
          <w:sz w:val="20"/>
        </w:rPr>
        <w:t>„Про</w:t>
      </w:r>
      <w:proofErr w:type="spellEnd"/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туризм”,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іншими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законами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нормативно-правовими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актами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України.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ind w:right="476" w:firstLine="0"/>
        <w:rPr>
          <w:color w:val="000009"/>
          <w:sz w:val="20"/>
        </w:rPr>
      </w:pPr>
      <w:r>
        <w:rPr>
          <w:color w:val="000009"/>
          <w:sz w:val="20"/>
        </w:rPr>
        <w:t>Турист повідомлений і своїм підписом під Договором погоджується, що в р</w:t>
      </w:r>
      <w:r>
        <w:rPr>
          <w:color w:val="000009"/>
          <w:sz w:val="20"/>
        </w:rPr>
        <w:t>азі, якщо Туристичний Продукт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передбачає проведення групового та / або автобусного туру, в разі спізнення Туриста до місця збору групи 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заздалегідь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обумовлений,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узгоджений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оголошений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керівником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час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більш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ніж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15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хвилин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(включно)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9"/>
          <w:sz w:val="20"/>
        </w:rPr>
        <w:t xml:space="preserve"> </w:t>
      </w:r>
      <w:proofErr w:type="spellStart"/>
      <w:r>
        <w:rPr>
          <w:color w:val="000009"/>
          <w:sz w:val="20"/>
        </w:rPr>
        <w:t>будь-</w:t>
      </w:r>
      <w:proofErr w:type="spellEnd"/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якому з</w:t>
      </w:r>
      <w:r>
        <w:rPr>
          <w:color w:val="000009"/>
          <w:sz w:val="20"/>
        </w:rPr>
        <w:t xml:space="preserve"> пунктів такого збору за програмою Туристичного Продукту – Турист несе виключну і одноосібну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відповідальність за здійснення подальшого транспортного обслуговування за програмою Туристичного Продукту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третьою стороною та / або третіми особами, а також самост</w:t>
      </w:r>
      <w:r>
        <w:rPr>
          <w:color w:val="000009"/>
          <w:sz w:val="20"/>
        </w:rPr>
        <w:t>ійно сплачує вказані послуги третіх сторін / третіх осіб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(таксі, поїзд, рейсовий автобус, авіакомпанія, тощо). В разі наявності поважних причин для запізнення понад 15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хвилин до пункту збору групи в будь-якому з таких пунктів за програмою Туристичного Прод</w:t>
      </w:r>
      <w:r>
        <w:rPr>
          <w:color w:val="000009"/>
          <w:sz w:val="20"/>
        </w:rPr>
        <w:t>укту, Турист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зобов’язаний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невідкладно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повідомити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такі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причини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(непередбачений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випадок,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певні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виправдовуючи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запізнення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обставини,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тощо)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керівника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групи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засобами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телефонного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зв’язку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настання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оголошеного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часу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збору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групи.</w:t>
      </w:r>
    </w:p>
    <w:p w:rsidR="00E57E5B" w:rsidRDefault="00E57E5B">
      <w:pPr>
        <w:pStyle w:val="a3"/>
        <w:spacing w:before="9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4572"/>
        </w:tabs>
        <w:ind w:left="4572"/>
        <w:jc w:val="left"/>
      </w:pPr>
      <w:r>
        <w:rPr>
          <w:color w:val="000009"/>
        </w:rPr>
        <w:t>Термін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дії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Договору</w:t>
      </w:r>
    </w:p>
    <w:p w:rsidR="00E57E5B" w:rsidRDefault="00E57E5B">
      <w:pPr>
        <w:pStyle w:val="a3"/>
        <w:spacing w:before="7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464"/>
        </w:tabs>
        <w:ind w:right="573" w:firstLine="0"/>
        <w:rPr>
          <w:color w:val="000009"/>
          <w:sz w:val="20"/>
        </w:rPr>
      </w:pPr>
      <w:r>
        <w:rPr>
          <w:color w:val="000009"/>
          <w:sz w:val="20"/>
        </w:rPr>
        <w:t>Цей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Договір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набирає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чинності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підтвердження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заявки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ТУРОПЕРАТОРОМ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діє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моменту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повного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виконання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сторонами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своїх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зобов'язань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даним Договором.</w:t>
      </w:r>
    </w:p>
    <w:p w:rsidR="00E57E5B" w:rsidRDefault="00E57E5B">
      <w:pPr>
        <w:pStyle w:val="a3"/>
        <w:spacing w:before="6"/>
        <w:ind w:left="0"/>
        <w:rPr>
          <w:sz w:val="17"/>
        </w:rPr>
      </w:pPr>
    </w:p>
    <w:p w:rsidR="00E57E5B" w:rsidRDefault="0044009E">
      <w:pPr>
        <w:pStyle w:val="1"/>
        <w:numPr>
          <w:ilvl w:val="0"/>
          <w:numId w:val="4"/>
        </w:numPr>
        <w:tabs>
          <w:tab w:val="left" w:pos="5002"/>
        </w:tabs>
        <w:ind w:left="5002" w:hanging="300"/>
        <w:jc w:val="left"/>
      </w:pPr>
      <w:r>
        <w:rPr>
          <w:color w:val="000009"/>
        </w:rPr>
        <w:t>Інші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умови</w:t>
      </w:r>
    </w:p>
    <w:p w:rsidR="00E57E5B" w:rsidRDefault="00E57E5B">
      <w:pPr>
        <w:pStyle w:val="a3"/>
        <w:spacing w:before="5"/>
        <w:ind w:left="0"/>
        <w:rPr>
          <w:b/>
          <w:sz w:val="17"/>
        </w:r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line="242" w:lineRule="auto"/>
        <w:ind w:right="341" w:firstLine="0"/>
        <w:rPr>
          <w:color w:val="000009"/>
          <w:sz w:val="20"/>
        </w:rPr>
      </w:pPr>
      <w:r>
        <w:rPr>
          <w:color w:val="000009"/>
          <w:sz w:val="20"/>
        </w:rPr>
        <w:t xml:space="preserve">Якість туристичних послуг повинна відповідати умовам договору, порядок і способи захисту </w:t>
      </w:r>
      <w:r>
        <w:rPr>
          <w:color w:val="000009"/>
          <w:sz w:val="20"/>
        </w:rPr>
        <w:t>порушених прав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туристів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визначаються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законодавством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захист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прав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споживачів.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Кожна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із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сторін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може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вимагати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внесення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змін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розірвання Договору у зв'язку з істотними змінами обставин, визначеними ЗУ «Про туризм», з яких вони виходили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укладенні Договору.</w:t>
      </w:r>
    </w:p>
    <w:p w:rsidR="00E57E5B" w:rsidRDefault="00E57E5B">
      <w:pPr>
        <w:spacing w:line="242" w:lineRule="auto"/>
        <w:rPr>
          <w:sz w:val="20"/>
        </w:r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75"/>
        <w:ind w:right="796" w:firstLine="0"/>
        <w:rPr>
          <w:color w:val="000009"/>
          <w:sz w:val="20"/>
        </w:rPr>
      </w:pPr>
      <w:r>
        <w:rPr>
          <w:color w:val="000009"/>
          <w:sz w:val="20"/>
        </w:rPr>
        <w:lastRenderedPageBreak/>
        <w:t>Зміни та доповнення до Договору вносяться за згодою обох сторін, що оформляються Доповненнями до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Договору,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які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підписуються</w:t>
      </w:r>
      <w:r>
        <w:rPr>
          <w:color w:val="000009"/>
          <w:spacing w:val="-10"/>
          <w:sz w:val="20"/>
        </w:rPr>
        <w:t xml:space="preserve"> </w:t>
      </w:r>
      <w:proofErr w:type="spellStart"/>
      <w:r>
        <w:rPr>
          <w:color w:val="000009"/>
          <w:sz w:val="20"/>
        </w:rPr>
        <w:t>Турагентом</w:t>
      </w:r>
      <w:proofErr w:type="spellEnd"/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Туристом.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Датою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змін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умов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вважатиметься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день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одержання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письмової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заяви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Туриста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ТУРАГЕНТОМ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(з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10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19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години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поточного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робочого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дня).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614"/>
        </w:tabs>
        <w:spacing w:before="2"/>
        <w:ind w:right="393" w:firstLine="0"/>
        <w:rPr>
          <w:color w:val="000009"/>
          <w:sz w:val="20"/>
        </w:rPr>
      </w:pPr>
      <w:r>
        <w:rPr>
          <w:color w:val="000009"/>
          <w:sz w:val="20"/>
        </w:rPr>
        <w:t>Претензії щодо відмови у видачі візи чи недотримання строків її видачі Турист подає безпосередньо до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відповідної консульської установи іноземної держави. ТУРОПЕРАТОР не несе відповідальності за</w:t>
      </w:r>
      <w:r>
        <w:rPr>
          <w:color w:val="000009"/>
          <w:sz w:val="20"/>
        </w:rPr>
        <w:t xml:space="preserve"> пошкодження чи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втрату переданих ТУРОПЕРАТОРУ документів для оформлення </w:t>
      </w:r>
      <w:proofErr w:type="spellStart"/>
      <w:r>
        <w:rPr>
          <w:color w:val="000009"/>
          <w:sz w:val="20"/>
        </w:rPr>
        <w:t>в’їздної</w:t>
      </w:r>
      <w:proofErr w:type="spellEnd"/>
      <w:r>
        <w:rPr>
          <w:color w:val="000009"/>
          <w:sz w:val="20"/>
        </w:rPr>
        <w:t xml:space="preserve"> візи іноземної держави, якщо такі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пошкодження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втрата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сталися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вини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відповідної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консульської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або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дипломатичної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установи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іноземної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держави.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При споживанні Туристичного Продукту (виїзді за кордон) дітьми до 18-ти років обов’язкова наявність письмового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нотаріально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засвідченого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дозволу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батьків,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супроводжують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дитину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такій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поїздці.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виїзді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кордон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осіб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досягнення 18-річного віку кож</w:t>
      </w:r>
      <w:r>
        <w:rPr>
          <w:color w:val="000009"/>
          <w:sz w:val="20"/>
        </w:rPr>
        <w:t>на з таких осіб повинна мати або власний закордонний паспорт. А також Турист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повинен мати всі інші необхідні документи згідно вимог консульських або дипломатичних установ країни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перебування,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згідно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вимог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Української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митниці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митних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прав</w:t>
      </w:r>
      <w:r>
        <w:rPr>
          <w:color w:val="000009"/>
          <w:sz w:val="20"/>
        </w:rPr>
        <w:t>ил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інших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держав.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10"/>
        <w:ind w:right="360" w:firstLine="0"/>
        <w:rPr>
          <w:color w:val="000009"/>
          <w:sz w:val="20"/>
        </w:rPr>
      </w:pPr>
      <w:r>
        <w:rPr>
          <w:color w:val="000009"/>
          <w:sz w:val="20"/>
        </w:rPr>
        <w:t>Назви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розділів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розбивка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пункти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юридичного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значення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мають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використовуються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сторонами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лише для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зручності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користування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текстом Договору.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2"/>
        <w:ind w:right="535" w:firstLine="0"/>
        <w:rPr>
          <w:color w:val="000009"/>
          <w:sz w:val="20"/>
        </w:rPr>
      </w:pPr>
      <w:r>
        <w:rPr>
          <w:color w:val="000009"/>
          <w:sz w:val="20"/>
        </w:rPr>
        <w:t>Якщо один або кілька пунктів, умов, положень або тверджень Договору, відповідно до змін у чинному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законодавстві України, змін у законодавствах інших держав, тощо, що вступили в дію / законну силу вже після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підписання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Договору,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будуть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визнані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невідповідними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нормам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законодавства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(законодавств),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решта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умов,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пунктів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та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положень Договору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будуть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визнані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Сторонами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чинними,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як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Договір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цілому.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4"/>
        <w:ind w:right="1220" w:firstLine="0"/>
        <w:rPr>
          <w:color w:val="000009"/>
          <w:sz w:val="20"/>
        </w:rPr>
      </w:pPr>
      <w:r>
        <w:rPr>
          <w:color w:val="000009"/>
          <w:sz w:val="20"/>
        </w:rPr>
        <w:t>Усі суперечності, які випливатимуть з умов цього Договору будуть вирішуватись сторонами шляхом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переговорів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дусі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прагнення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порозуміння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і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конструктивного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діалогу.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разі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недосягнення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згоди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сторони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продовжують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вирішення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спору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відповідності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чинного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законодавства України.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before="2" w:line="242" w:lineRule="auto"/>
        <w:ind w:right="556" w:firstLine="0"/>
        <w:rPr>
          <w:color w:val="000009"/>
          <w:sz w:val="20"/>
        </w:rPr>
      </w:pPr>
      <w:r>
        <w:rPr>
          <w:color w:val="000009"/>
          <w:spacing w:val="-1"/>
          <w:sz w:val="20"/>
        </w:rPr>
        <w:t>Банківською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гарантією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забезпечується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відповідальність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ТУРОПЕРАТОРА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перед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Туристом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згідно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до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Договору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лише за умови виникнення обставин банкрутства чи неплатоспроможності ТУРОПЕРАТОРА, які пов'язані з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необхідністю відшкодування вартості ненаданих послуг, передбачених Договором, що спрямовані на продаж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Продукту ТУРОПЕРАТОРОМ, вказаного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Договорі.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line="242" w:lineRule="auto"/>
        <w:ind w:right="952" w:firstLine="0"/>
        <w:rPr>
          <w:color w:val="000009"/>
          <w:sz w:val="20"/>
        </w:rPr>
      </w:pPr>
      <w:r>
        <w:rPr>
          <w:color w:val="000009"/>
          <w:sz w:val="20"/>
        </w:rPr>
        <w:t>Цей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договір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складено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українською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мовою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двох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примірниках,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одному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кожної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Сторони,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що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мають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однакову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юридичну силу.</w:t>
      </w:r>
    </w:p>
    <w:p w:rsidR="00E57E5B" w:rsidRDefault="0044009E">
      <w:pPr>
        <w:pStyle w:val="a5"/>
        <w:numPr>
          <w:ilvl w:val="1"/>
          <w:numId w:val="4"/>
        </w:numPr>
        <w:tabs>
          <w:tab w:val="left" w:pos="564"/>
        </w:tabs>
        <w:spacing w:line="242" w:lineRule="auto"/>
        <w:ind w:right="425" w:firstLine="0"/>
        <w:rPr>
          <w:color w:val="000009"/>
          <w:sz w:val="20"/>
        </w:rPr>
      </w:pPr>
      <w:r>
        <w:rPr>
          <w:color w:val="000009"/>
          <w:sz w:val="20"/>
        </w:rPr>
        <w:t xml:space="preserve">Підписанням даного договору Турист, </w:t>
      </w:r>
      <w:r>
        <w:rPr>
          <w:sz w:val="20"/>
        </w:rPr>
        <w:t xml:space="preserve">враховуючи вимоги </w:t>
      </w:r>
      <w:r>
        <w:rPr>
          <w:color w:val="000009"/>
          <w:sz w:val="20"/>
        </w:rPr>
        <w:t>Закону України «Про захист персональних даних»,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підтверджує що Надані туристом персональні дані для укладення та виконання цього Договору, що зазначені 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ньому та Додатках, використовуються </w:t>
      </w:r>
      <w:proofErr w:type="spellStart"/>
      <w:r>
        <w:rPr>
          <w:color w:val="000009"/>
          <w:sz w:val="20"/>
        </w:rPr>
        <w:t>Турагентом</w:t>
      </w:r>
      <w:proofErr w:type="spellEnd"/>
      <w:r>
        <w:rPr>
          <w:color w:val="000009"/>
          <w:sz w:val="20"/>
        </w:rPr>
        <w:t>/Туроператором для формування цього Договору з туристом 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супровідних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документів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здійснення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туристи</w:t>
      </w:r>
      <w:r>
        <w:rPr>
          <w:color w:val="000009"/>
          <w:sz w:val="20"/>
        </w:rPr>
        <w:t>чної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подорожі,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також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здійснення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дій,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пов’язаних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виконанням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цього Договору. Підписанням цього Договору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 надає згоду та підтверджує надання згоди особами, що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подорожують з ним, на передачу його/їх персональних даних третім особам виключно з метою формування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туристичного продукту та надання туристичних послуг і не можуть використовуватись для формування бази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персональних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даних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чи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обробки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персональних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даних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роз</w:t>
      </w:r>
      <w:r>
        <w:rPr>
          <w:color w:val="000009"/>
          <w:sz w:val="20"/>
        </w:rPr>
        <w:t>умінні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Закону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України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«Про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захист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персональних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даних».</w:t>
      </w:r>
    </w:p>
    <w:p w:rsidR="00E57E5B" w:rsidRDefault="0044009E">
      <w:pPr>
        <w:pStyle w:val="a3"/>
        <w:spacing w:before="182"/>
      </w:pPr>
      <w:proofErr w:type="spellStart"/>
      <w:r>
        <w:t>„Мною</w:t>
      </w:r>
      <w:proofErr w:type="spellEnd"/>
      <w:r>
        <w:rPr>
          <w:spacing w:val="-9"/>
        </w:rPr>
        <w:t xml:space="preserve"> </w:t>
      </w:r>
      <w:r>
        <w:t>отримана</w:t>
      </w:r>
      <w:r>
        <w:rPr>
          <w:spacing w:val="-8"/>
        </w:rPr>
        <w:t xml:space="preserve"> </w:t>
      </w:r>
      <w:r>
        <w:t>вся</w:t>
      </w:r>
      <w:r>
        <w:rPr>
          <w:spacing w:val="-7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інформація,</w:t>
      </w:r>
      <w:r>
        <w:rPr>
          <w:spacing w:val="-9"/>
        </w:rPr>
        <w:t xml:space="preserve"> </w:t>
      </w:r>
      <w:r>
        <w:t>передбачена</w:t>
      </w:r>
      <w:r>
        <w:rPr>
          <w:spacing w:val="-5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України</w:t>
      </w:r>
      <w:r>
        <w:rPr>
          <w:spacing w:val="-8"/>
        </w:rPr>
        <w:t xml:space="preserve"> </w:t>
      </w:r>
      <w:proofErr w:type="spellStart"/>
      <w:r>
        <w:t>„Про</w:t>
      </w:r>
      <w:proofErr w:type="spellEnd"/>
      <w:r>
        <w:rPr>
          <w:spacing w:val="-8"/>
        </w:rPr>
        <w:t xml:space="preserve"> </w:t>
      </w:r>
      <w:r>
        <w:t>туризм</w:t>
      </w:r>
      <w:r>
        <w:rPr>
          <w:spacing w:val="-9"/>
        </w:rPr>
        <w:t xml:space="preserve"> </w:t>
      </w:r>
      <w:r>
        <w:t>”</w:t>
      </w:r>
    </w:p>
    <w:p w:rsidR="00E57E5B" w:rsidRDefault="00E57E5B">
      <w:pPr>
        <w:pStyle w:val="a3"/>
        <w:spacing w:before="2"/>
        <w:ind w:left="0"/>
      </w:pPr>
    </w:p>
    <w:p w:rsidR="00E57E5B" w:rsidRDefault="0044009E">
      <w:pPr>
        <w:spacing w:before="1"/>
        <w:ind w:left="540"/>
        <w:rPr>
          <w:b/>
          <w:sz w:val="20"/>
        </w:rPr>
      </w:pPr>
      <w:r>
        <w:rPr>
          <w:b/>
          <w:sz w:val="20"/>
        </w:rPr>
        <w:t>МІСЦЕЗНАХОДЖЕННЯ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РЕКВІЗИТИ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СТОРІН</w:t>
      </w:r>
    </w:p>
    <w:p w:rsidR="00E57E5B" w:rsidRDefault="00E57E5B">
      <w:pPr>
        <w:pStyle w:val="a3"/>
        <w:ind w:left="0"/>
        <w:rPr>
          <w:b/>
          <w:sz w:val="22"/>
        </w:rPr>
      </w:pPr>
    </w:p>
    <w:p w:rsidR="00E57E5B" w:rsidRDefault="00E57E5B">
      <w:pPr>
        <w:pStyle w:val="a3"/>
        <w:spacing w:before="3"/>
        <w:ind w:left="0"/>
        <w:rPr>
          <w:b/>
          <w:sz w:val="18"/>
        </w:rPr>
      </w:pPr>
    </w:p>
    <w:p w:rsidR="00E57E5B" w:rsidRDefault="0044009E">
      <w:pPr>
        <w:tabs>
          <w:tab w:val="left" w:pos="6534"/>
        </w:tabs>
        <w:spacing w:before="1"/>
        <w:ind w:left="540"/>
        <w:rPr>
          <w:b/>
          <w:sz w:val="20"/>
        </w:rPr>
      </w:pPr>
      <w:r>
        <w:rPr>
          <w:b/>
          <w:spacing w:val="-5"/>
          <w:sz w:val="20"/>
        </w:rPr>
        <w:t>ЗА ТУРОПЕРАТОРА</w:t>
      </w:r>
      <w:r>
        <w:rPr>
          <w:b/>
          <w:spacing w:val="-5"/>
          <w:sz w:val="20"/>
        </w:rPr>
        <w:tab/>
      </w:r>
      <w:r>
        <w:rPr>
          <w:b/>
          <w:sz w:val="20"/>
        </w:rPr>
        <w:t>ТУРИСТ(И*)</w:t>
      </w:r>
    </w:p>
    <w:p w:rsidR="00E57E5B" w:rsidRDefault="0044009E">
      <w:pPr>
        <w:pStyle w:val="a3"/>
        <w:tabs>
          <w:tab w:val="left" w:pos="8208"/>
        </w:tabs>
        <w:ind w:left="5340"/>
      </w:pPr>
      <w:r>
        <w:pict>
          <v:line id="_x0000_s1037" style="position:absolute;left:0;text-align:left;z-index:15736320;mso-position-horizontal-relative:page" from="71pt,10.4pt" to="211pt,10.4pt" strokeweight=".5pt">
            <w10:wrap anchorx="page"/>
          </v:line>
        </w:pict>
      </w:r>
      <w:r>
        <w:pict>
          <v:line id="_x0000_s1036" style="position:absolute;left:0;text-align:left;z-index:15736832;mso-position-horizontal-relative:page" from="71pt,33.5pt" to="211pt,33.5pt" strokeweight=".5pt">
            <w10:wrap anchorx="page"/>
          </v:line>
        </w:pict>
      </w:r>
      <w:r>
        <w:t>П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E5B" w:rsidRDefault="0044009E">
      <w:pPr>
        <w:pStyle w:val="a3"/>
        <w:spacing w:before="4"/>
        <w:ind w:left="0"/>
        <w:rPr>
          <w:sz w:val="14"/>
        </w:rPr>
      </w:pPr>
      <w:r>
        <w:pict>
          <v:shape id="_x0000_s1035" style="position:absolute;margin-left:71pt;margin-top:10.45pt;width:140pt;height:.1pt;z-index:-15724032;mso-wrap-distance-left:0;mso-wrap-distance-right:0;mso-position-horizontal-relative:page" coordorigin="1420,209" coordsize="2800,0" path="m1420,209r2800,e" filled="f" strokeweight=".5pt">
            <v:path arrowok="t"/>
            <w10:wrap type="topAndBottom" anchorx="page"/>
          </v:shape>
        </w:pict>
      </w:r>
      <w:r>
        <w:pict>
          <v:shape id="_x0000_s1034" style="position:absolute;margin-left:311pt;margin-top:10.45pt;width:145pt;height:.1pt;z-index:-15723520;mso-wrap-distance-left:0;mso-wrap-distance-right:0;mso-position-horizontal-relative:page" coordorigin="6220,209" coordsize="2900,0" path="m6220,209r2900,e" filled="f" strokeweight=".5pt">
            <v:path arrowok="t"/>
            <w10:wrap type="topAndBottom" anchorx="page"/>
          </v:shape>
        </w:pict>
      </w:r>
    </w:p>
    <w:p w:rsidR="00E57E5B" w:rsidRDefault="0044009E">
      <w:pPr>
        <w:pStyle w:val="a3"/>
        <w:tabs>
          <w:tab w:val="left" w:pos="8304"/>
        </w:tabs>
        <w:spacing w:line="218" w:lineRule="exact"/>
        <w:ind w:left="5290"/>
      </w:pPr>
      <w:r>
        <w:t>Адреса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E5B" w:rsidRDefault="0044009E">
      <w:pPr>
        <w:pStyle w:val="a3"/>
        <w:spacing w:before="4"/>
        <w:ind w:left="0"/>
        <w:rPr>
          <w:sz w:val="14"/>
        </w:rPr>
      </w:pPr>
      <w:r>
        <w:pict>
          <v:shape id="_x0000_s1033" style="position:absolute;margin-left:71pt;margin-top:10.5pt;width:140pt;height:.1pt;z-index:-15723008;mso-wrap-distance-left:0;mso-wrap-distance-right:0;mso-position-horizontal-relative:page" coordorigin="1420,210" coordsize="2800,0" path="m1420,210r2800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11pt;margin-top:10.5pt;width:145pt;height:.1pt;z-index:-15722496;mso-wrap-distance-left:0;mso-wrap-distance-right:0;mso-position-horizontal-relative:page" coordorigin="6220,210" coordsize="2900,0" path="m6220,210r2900,e" filled="f" strokeweight=".5pt">
            <v:path arrowok="t"/>
            <w10:wrap type="topAndBottom" anchorx="page"/>
          </v:shape>
        </w:pict>
      </w:r>
    </w:p>
    <w:p w:rsidR="00E57E5B" w:rsidRDefault="0044009E">
      <w:pPr>
        <w:pStyle w:val="a3"/>
        <w:tabs>
          <w:tab w:val="left" w:pos="8236"/>
        </w:tabs>
        <w:spacing w:line="218" w:lineRule="exact"/>
        <w:ind w:left="5240"/>
      </w:pPr>
      <w:r>
        <w:t xml:space="preserve">Тел.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E5B" w:rsidRDefault="0044009E">
      <w:pPr>
        <w:pStyle w:val="a3"/>
        <w:spacing w:before="2"/>
        <w:ind w:left="0"/>
        <w:rPr>
          <w:sz w:val="14"/>
        </w:rPr>
      </w:pPr>
      <w:r>
        <w:pict>
          <v:shape id="_x0000_s1031" style="position:absolute;margin-left:71pt;margin-top:10.5pt;width:140pt;height:.1pt;z-index:-15721984;mso-wrap-distance-left:0;mso-wrap-distance-right:0;mso-position-horizontal-relative:page" coordorigin="1420,210" coordsize="2800,0" path="m1420,210r2800,e" filled="f" strokeweight=".7pt">
            <v:path arrowok="t"/>
            <w10:wrap type="topAndBottom" anchorx="page"/>
          </v:shape>
        </w:pict>
      </w:r>
      <w:r>
        <w:pict>
          <v:shape id="_x0000_s1030" style="position:absolute;margin-left:311pt;margin-top:10.5pt;width:145pt;height:.1pt;z-index:-15721472;mso-wrap-distance-left:0;mso-wrap-distance-right:0;mso-position-horizontal-relative:page" coordorigin="6220,210" coordsize="2900,0" path="m6220,210r2900,e" filled="f" strokeweight=".7pt">
            <v:path arrowok="t"/>
            <w10:wrap type="topAndBottom" anchorx="page"/>
          </v:shape>
        </w:pict>
      </w:r>
    </w:p>
    <w:p w:rsidR="00E57E5B" w:rsidRDefault="00E57E5B">
      <w:pPr>
        <w:pStyle w:val="a3"/>
        <w:ind w:left="0"/>
        <w:rPr>
          <w:sz w:val="11"/>
        </w:rPr>
      </w:pPr>
    </w:p>
    <w:p w:rsidR="00E57E5B" w:rsidRDefault="0044009E">
      <w:pPr>
        <w:pStyle w:val="a3"/>
        <w:tabs>
          <w:tab w:val="left" w:pos="3388"/>
          <w:tab w:val="left" w:pos="5343"/>
          <w:tab w:val="left" w:pos="8291"/>
        </w:tabs>
        <w:spacing w:before="92"/>
        <w:ind w:left="540"/>
      </w:pPr>
      <w:r>
        <w:pict>
          <v:line id="_x0000_s1029" style="position:absolute;left:0;text-align:left;z-index:15737344;mso-position-horizontal-relative:page" from="71pt,-19.7pt" to="211pt,-19.7pt" strokeweight=".5pt">
            <w10:wrap anchorx="page"/>
          </v:line>
        </w:pict>
      </w:r>
      <w:r>
        <w:t>Підпис</w:t>
      </w:r>
      <w:r>
        <w:rPr>
          <w:u w:val="single"/>
        </w:rPr>
        <w:tab/>
      </w:r>
      <w:r>
        <w:tab/>
      </w:r>
      <w:proofErr w:type="spellStart"/>
      <w:r>
        <w:t>Підпис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57E5B" w:rsidRDefault="00E57E5B">
      <w:pPr>
        <w:pStyle w:val="a3"/>
        <w:spacing w:before="2"/>
        <w:ind w:left="0"/>
        <w:rPr>
          <w:sz w:val="12"/>
        </w:rPr>
      </w:pPr>
    </w:p>
    <w:p w:rsidR="00E57E5B" w:rsidRDefault="0044009E">
      <w:pPr>
        <w:pStyle w:val="a3"/>
        <w:spacing w:before="92"/>
        <w:ind w:firstLine="426"/>
      </w:pPr>
      <w:r>
        <w:t>*зазначається</w:t>
      </w:r>
      <w:r>
        <w:rPr>
          <w:spacing w:val="-8"/>
        </w:rPr>
        <w:t xml:space="preserve"> </w:t>
      </w:r>
      <w:r>
        <w:t>ПІБ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дані</w:t>
      </w:r>
      <w:r>
        <w:rPr>
          <w:spacing w:val="-7"/>
        </w:rPr>
        <w:t xml:space="preserve"> </w:t>
      </w:r>
      <w:r>
        <w:t>кожного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туристів</w:t>
      </w:r>
      <w:r>
        <w:rPr>
          <w:spacing w:val="-6"/>
        </w:rPr>
        <w:t xml:space="preserve"> </w:t>
      </w:r>
      <w:r>
        <w:t>разом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підписом.</w:t>
      </w:r>
      <w:r>
        <w:rPr>
          <w:spacing w:val="-6"/>
        </w:rPr>
        <w:t xml:space="preserve"> </w:t>
      </w:r>
      <w:r>
        <w:t>Допускається</w:t>
      </w:r>
      <w:r>
        <w:rPr>
          <w:spacing w:val="-6"/>
        </w:rPr>
        <w:t xml:space="preserve"> </w:t>
      </w:r>
      <w:r>
        <w:t>підписання</w:t>
      </w:r>
      <w:r>
        <w:rPr>
          <w:spacing w:val="36"/>
        </w:rPr>
        <w:t xml:space="preserve"> </w:t>
      </w:r>
      <w:r>
        <w:t>представником,</w:t>
      </w:r>
      <w:r>
        <w:rPr>
          <w:spacing w:val="-6"/>
        </w:rPr>
        <w:t xml:space="preserve"> </w:t>
      </w:r>
      <w:r>
        <w:t>якій</w:t>
      </w:r>
      <w:r>
        <w:rPr>
          <w:spacing w:val="-47"/>
        </w:rPr>
        <w:t xml:space="preserve"> </w:t>
      </w:r>
      <w:r>
        <w:t>має належним</w:t>
      </w:r>
      <w:r>
        <w:rPr>
          <w:spacing w:val="-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оформлені</w:t>
      </w:r>
      <w:r>
        <w:rPr>
          <w:spacing w:val="-1"/>
        </w:rPr>
        <w:t xml:space="preserve"> </w:t>
      </w:r>
      <w:r>
        <w:t>повноваження.</w:t>
      </w:r>
    </w:p>
    <w:p w:rsidR="00E57E5B" w:rsidRDefault="00E57E5B">
      <w:pPr>
        <w:sectPr w:rsidR="00E57E5B">
          <w:pgSz w:w="11900" w:h="16840"/>
          <w:pgMar w:top="1060" w:right="520" w:bottom="740" w:left="880" w:header="0" w:footer="552" w:gutter="0"/>
          <w:cols w:space="720"/>
        </w:sectPr>
      </w:pPr>
    </w:p>
    <w:p w:rsidR="00E57E5B" w:rsidRDefault="0044009E">
      <w:pPr>
        <w:pStyle w:val="1"/>
        <w:spacing w:before="75"/>
        <w:ind w:left="0" w:right="291"/>
        <w:jc w:val="right"/>
      </w:pPr>
      <w:r>
        <w:rPr>
          <w:color w:val="000009"/>
          <w:spacing w:val="-2"/>
        </w:rPr>
        <w:lastRenderedPageBreak/>
        <w:t>ДОДАТОК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№1</w:t>
      </w:r>
    </w:p>
    <w:p w:rsidR="00E57E5B" w:rsidRDefault="0044009E">
      <w:pPr>
        <w:tabs>
          <w:tab w:val="left" w:pos="6315"/>
        </w:tabs>
        <w:ind w:left="614"/>
        <w:rPr>
          <w:sz w:val="20"/>
        </w:rPr>
      </w:pPr>
      <w:r>
        <w:rPr>
          <w:b/>
          <w:color w:val="000009"/>
          <w:sz w:val="20"/>
        </w:rPr>
        <w:t>До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Договору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на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туристичне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обслуговування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№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E57E5B" w:rsidRDefault="0044009E">
      <w:pPr>
        <w:pStyle w:val="a3"/>
        <w:spacing w:before="6"/>
        <w:ind w:left="0"/>
        <w:rPr>
          <w:sz w:val="26"/>
        </w:rPr>
      </w:pPr>
      <w:r>
        <w:br w:type="column"/>
      </w:r>
    </w:p>
    <w:p w:rsidR="00E57E5B" w:rsidRDefault="0044009E">
      <w:pPr>
        <w:pStyle w:val="1"/>
        <w:tabs>
          <w:tab w:val="left" w:pos="1164"/>
          <w:tab w:val="left" w:pos="2464"/>
          <w:tab w:val="left" w:pos="3162"/>
        </w:tabs>
        <w:ind w:left="348"/>
      </w:pPr>
      <w:r>
        <w:rPr>
          <w:color w:val="000009"/>
        </w:rPr>
        <w:t>від “</w:t>
      </w:r>
      <w:r>
        <w:rPr>
          <w:color w:val="000009"/>
          <w:u w:val="single" w:color="000008"/>
        </w:rPr>
        <w:tab/>
      </w:r>
      <w:r>
        <w:rPr>
          <w:color w:val="000009"/>
        </w:rPr>
        <w:t>”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р.</w:t>
      </w:r>
    </w:p>
    <w:p w:rsidR="00E57E5B" w:rsidRDefault="00E57E5B">
      <w:pPr>
        <w:sectPr w:rsidR="00E57E5B">
          <w:pgSz w:w="11900" w:h="16840"/>
          <w:pgMar w:top="1060" w:right="520" w:bottom="740" w:left="880" w:header="0" w:footer="552" w:gutter="0"/>
          <w:cols w:num="2" w:space="720" w:equalWidth="0">
            <w:col w:w="6316" w:space="40"/>
            <w:col w:w="4144"/>
          </w:cols>
        </w:sectPr>
      </w:pPr>
    </w:p>
    <w:p w:rsidR="00832865" w:rsidRDefault="00832865">
      <w:pPr>
        <w:spacing w:before="2"/>
        <w:ind w:left="547" w:right="757"/>
        <w:jc w:val="center"/>
        <w:rPr>
          <w:b/>
          <w:color w:val="000009"/>
          <w:sz w:val="20"/>
        </w:rPr>
      </w:pPr>
    </w:p>
    <w:p w:rsidR="00E57E5B" w:rsidRDefault="0044009E">
      <w:pPr>
        <w:spacing w:before="2"/>
        <w:ind w:left="547" w:right="757"/>
        <w:jc w:val="center"/>
        <w:rPr>
          <w:b/>
          <w:sz w:val="20"/>
        </w:rPr>
      </w:pPr>
      <w:r>
        <w:rPr>
          <w:b/>
          <w:color w:val="000009"/>
          <w:sz w:val="20"/>
        </w:rPr>
        <w:t>Заявка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на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бронювання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z w:val="20"/>
        </w:rPr>
        <w:t>туристичного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продукту</w:t>
      </w:r>
    </w:p>
    <w:p w:rsidR="00E57E5B" w:rsidRDefault="00E57E5B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180"/>
      </w:tblGrid>
      <w:tr w:rsidR="00E57E5B">
        <w:trPr>
          <w:trHeight w:val="778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before="173"/>
              <w:ind w:left="4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Замовник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before="173"/>
              <w:ind w:left="455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***Вказати</w:t>
            </w:r>
            <w:r>
              <w:rPr>
                <w:i/>
                <w:color w:val="000009"/>
                <w:spacing w:val="-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П.І.Б.</w:t>
            </w:r>
            <w:r>
              <w:rPr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туристів</w:t>
            </w:r>
          </w:p>
        </w:tc>
      </w:tr>
      <w:tr w:rsidR="00E57E5B">
        <w:trPr>
          <w:trHeight w:val="42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8" w:lineRule="exact"/>
              <w:ind w:left="4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Країна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425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6" w:lineRule="exact"/>
              <w:ind w:left="4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Дати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туру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65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ind w:left="59" w:right="289" w:firstLine="39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Вид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категорія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транспортного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засобу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65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ind w:left="59" w:right="100" w:firstLine="396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 xml:space="preserve">Готель/категорія, </w:t>
            </w:r>
            <w:r>
              <w:rPr>
                <w:b/>
                <w:color w:val="000009"/>
                <w:spacing w:val="-1"/>
                <w:sz w:val="20"/>
              </w:rPr>
              <w:t>Розташування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готелю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1350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ind w:left="59" w:right="479" w:firstLine="28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Відомості про підтвердження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відповідності послуг готелю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встановленим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вимогам,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строки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і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порядок оплати готельного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обслуговування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b/>
              </w:rPr>
            </w:pPr>
          </w:p>
          <w:p w:rsidR="00E57E5B" w:rsidRDefault="0044009E">
            <w:pPr>
              <w:pStyle w:val="TableParagraph"/>
              <w:spacing w:before="191"/>
              <w:ind w:left="115" w:right="110" w:firstLine="340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*** Відповідність послуг готелю встановленим вимогам та</w:t>
            </w:r>
            <w:r>
              <w:rPr>
                <w:i/>
                <w:color w:val="000009"/>
                <w:spacing w:val="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порядок</w:t>
            </w:r>
            <w:r>
              <w:rPr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оплати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підтверджені</w:t>
            </w:r>
            <w:r>
              <w:rPr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та</w:t>
            </w:r>
            <w:r>
              <w:rPr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зазначені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договорах</w:t>
            </w:r>
            <w:r>
              <w:rPr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з</w:t>
            </w:r>
            <w:r>
              <w:rPr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приймаючою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стороною/готелем</w:t>
            </w:r>
            <w:r>
              <w:rPr>
                <w:i/>
                <w:color w:val="000009"/>
                <w:spacing w:val="3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та</w:t>
            </w:r>
            <w:r>
              <w:rPr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додатках</w:t>
            </w:r>
            <w:r>
              <w:rPr>
                <w:i/>
                <w:color w:val="000009"/>
                <w:spacing w:val="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до</w:t>
            </w:r>
            <w:r>
              <w:rPr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них.</w:t>
            </w:r>
          </w:p>
        </w:tc>
      </w:tr>
      <w:tr w:rsidR="00E57E5B">
        <w:trPr>
          <w:trHeight w:val="425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6" w:lineRule="exact"/>
              <w:ind w:left="3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Номер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42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8" w:lineRule="exact"/>
              <w:ind w:left="3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Тип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номеру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425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6" w:lineRule="exact"/>
              <w:ind w:left="3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Харчування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42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8" w:lineRule="exact"/>
              <w:ind w:left="3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Екскурсії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(так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або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ні/назва)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65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42" w:lineRule="auto"/>
              <w:ind w:left="115" w:right="1201" w:firstLine="282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 xml:space="preserve">Трансфер </w:t>
            </w:r>
            <w:r>
              <w:rPr>
                <w:b/>
                <w:color w:val="000009"/>
                <w:spacing w:val="-1"/>
                <w:sz w:val="20"/>
              </w:rPr>
              <w:t>(груповий,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індивідуальний,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0009"/>
                <w:sz w:val="20"/>
              </w:rPr>
              <w:t>vip</w:t>
            </w:r>
            <w:proofErr w:type="spellEnd"/>
            <w:r>
              <w:rPr>
                <w:b/>
                <w:color w:val="000009"/>
                <w:sz w:val="20"/>
              </w:rPr>
              <w:t>)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  <w:tr w:rsidR="00E57E5B">
        <w:trPr>
          <w:trHeight w:val="657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6" w:lineRule="exact"/>
              <w:ind w:left="39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Страхування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42" w:lineRule="auto"/>
              <w:ind w:left="108" w:right="675" w:firstLine="568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***</w:t>
            </w:r>
            <w:r>
              <w:rPr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Страховик,</w:t>
            </w:r>
            <w:r>
              <w:rPr>
                <w:i/>
                <w:color w:val="000009"/>
                <w:spacing w:val="-2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що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здійснює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обов’язкове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медичне</w:t>
            </w:r>
            <w:r>
              <w:rPr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та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від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нещасного випадку</w:t>
            </w:r>
            <w:r>
              <w:rPr>
                <w:i/>
                <w:color w:val="000009"/>
                <w:spacing w:val="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страхування</w:t>
            </w:r>
          </w:p>
        </w:tc>
      </w:tr>
      <w:tr w:rsidR="00E57E5B">
        <w:trPr>
          <w:trHeight w:val="425"/>
        </w:trPr>
        <w:tc>
          <w:tcPr>
            <w:tcW w:w="3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6" w:lineRule="exact"/>
              <w:ind w:left="562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***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Страховик,</w:t>
            </w:r>
            <w:r>
              <w:rPr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що</w:t>
            </w:r>
            <w:r>
              <w:rPr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здійснює</w:t>
            </w:r>
            <w:r>
              <w:rPr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добровільне</w:t>
            </w:r>
            <w:r>
              <w:rPr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страхування</w:t>
            </w:r>
          </w:p>
        </w:tc>
      </w:tr>
      <w:tr w:rsidR="00E57E5B">
        <w:trPr>
          <w:trHeight w:val="42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44009E">
            <w:pPr>
              <w:pStyle w:val="TableParagraph"/>
              <w:spacing w:line="228" w:lineRule="exact"/>
              <w:ind w:left="33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Інші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послуги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E57E5B" w:rsidRDefault="00E57E5B">
            <w:pPr>
              <w:pStyle w:val="TableParagraph"/>
              <w:rPr>
                <w:sz w:val="20"/>
              </w:rPr>
            </w:pPr>
          </w:p>
        </w:tc>
      </w:tr>
    </w:tbl>
    <w:p w:rsidR="00E57E5B" w:rsidRDefault="00E57E5B">
      <w:pPr>
        <w:pStyle w:val="a3"/>
        <w:ind w:left="0"/>
        <w:rPr>
          <w:b/>
          <w:sz w:val="22"/>
        </w:rPr>
      </w:pPr>
    </w:p>
    <w:p w:rsidR="005F1F12" w:rsidRDefault="0044009E">
      <w:pPr>
        <w:pStyle w:val="a3"/>
        <w:tabs>
          <w:tab w:val="left" w:pos="4719"/>
        </w:tabs>
        <w:spacing w:before="176"/>
        <w:ind w:right="372" w:firstLine="426"/>
        <w:rPr>
          <w:color w:val="000009"/>
          <w:spacing w:val="1"/>
        </w:rPr>
      </w:pPr>
      <w:r>
        <w:rPr>
          <w:color w:val="000009"/>
        </w:rPr>
        <w:t>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Турист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імені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імені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осіб,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подорожують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мною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уповноважили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мене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підписання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даного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Договору,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заявляю,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що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програмою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туристичної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подорожі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ознайомлений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погоджуюсь. Інформацію по організації туристичної подорожі, своїх правах, зобов'язаннях, правилах безпеки та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умовах страхування, порядку відшкодування завданих збитків та оплати фактично </w:t>
      </w:r>
      <w:r>
        <w:rPr>
          <w:color w:val="000009"/>
        </w:rPr>
        <w:t>понесених витрат, умовах відмови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від послуг, правилах перетину державного кордону, а також об'єктивну інформацію про країну перебування, звичаї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місцевого населення, інформацію стосовно санітарно-епідеміологічних умов країн тимчасового перебування,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поведінку в громадських місцях та місцях,</w:t>
      </w:r>
      <w:r>
        <w:rPr>
          <w:color w:val="000009"/>
        </w:rPr>
        <w:t xml:space="preserve"> пов'язаних з проведенням релігійних обрядів та іншу інформацію згідно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 України "Про туризм" отримав. З умовами договору на туристичне обслуговування ознайомлені та згодні</w:t>
      </w:r>
      <w:r>
        <w:rPr>
          <w:color w:val="000009"/>
          <w:spacing w:val="1"/>
        </w:rPr>
        <w:t xml:space="preserve"> </w:t>
      </w:r>
    </w:p>
    <w:p w:rsidR="00E57E5B" w:rsidRDefault="0044009E" w:rsidP="005F1F12">
      <w:pPr>
        <w:pStyle w:val="a3"/>
        <w:tabs>
          <w:tab w:val="left" w:pos="4719"/>
        </w:tabs>
        <w:spacing w:before="176"/>
        <w:ind w:right="372"/>
      </w:pPr>
      <w:bookmarkStart w:id="0" w:name="_GoBack"/>
      <w:bookmarkEnd w:id="0"/>
      <w:r>
        <w:rPr>
          <w:color w:val="000009"/>
        </w:rPr>
        <w:t>Підпис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Турагента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Туроператора)</w:t>
      </w:r>
    </w:p>
    <w:p w:rsidR="00E57E5B" w:rsidRDefault="0044009E">
      <w:pPr>
        <w:pStyle w:val="a3"/>
        <w:spacing w:line="20" w:lineRule="exact"/>
        <w:ind w:left="3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5pt;height:.5pt;mso-position-horizontal-relative:char;mso-position-vertical-relative:line" coordsize="2100,10">
            <v:line id="_x0000_s1028" style="position:absolute" from="0,5" to="2100,5" strokecolor="#000008" strokeweight=".5pt"/>
            <w10:wrap type="none"/>
            <w10:anchorlock/>
          </v:group>
        </w:pict>
      </w:r>
    </w:p>
    <w:p w:rsidR="00E57E5B" w:rsidRDefault="00E57E5B">
      <w:pPr>
        <w:spacing w:line="20" w:lineRule="exact"/>
        <w:rPr>
          <w:sz w:val="2"/>
        </w:rPr>
        <w:sectPr w:rsidR="00E57E5B">
          <w:type w:val="continuous"/>
          <w:pgSz w:w="11900" w:h="16840"/>
          <w:pgMar w:top="1060" w:right="520" w:bottom="740" w:left="880" w:header="720" w:footer="720" w:gutter="0"/>
          <w:cols w:space="720"/>
        </w:sectPr>
      </w:pPr>
    </w:p>
    <w:p w:rsidR="00E57E5B" w:rsidRDefault="00E57E5B">
      <w:pPr>
        <w:pStyle w:val="a3"/>
        <w:ind w:left="2040"/>
      </w:pPr>
    </w:p>
    <w:sectPr w:rsidR="00E57E5B">
      <w:type w:val="continuous"/>
      <w:pgSz w:w="11900" w:h="16840"/>
      <w:pgMar w:top="1060" w:right="520" w:bottom="74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9E" w:rsidRDefault="0044009E">
      <w:r>
        <w:separator/>
      </w:r>
    </w:p>
  </w:endnote>
  <w:endnote w:type="continuationSeparator" w:id="0">
    <w:p w:rsidR="0044009E" w:rsidRDefault="004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5B" w:rsidRDefault="0044009E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pt;margin-top:803.4pt;width:20pt;height:14.85pt;z-index:-251658752;mso-position-horizontal-relative:page;mso-position-vertical-relative:page" filled="f" stroked="f">
          <v:textbox inset="0,0,0,0">
            <w:txbxContent>
              <w:p w:rsidR="00E57E5B" w:rsidRDefault="0044009E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5F1F12">
                  <w:rPr>
                    <w:rFonts w:ascii="Verdana"/>
                    <w:noProof/>
                    <w:color w:val="00000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9E" w:rsidRDefault="0044009E">
      <w:r>
        <w:separator/>
      </w:r>
    </w:p>
  </w:footnote>
  <w:footnote w:type="continuationSeparator" w:id="0">
    <w:p w:rsidR="0044009E" w:rsidRDefault="0044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C5"/>
    <w:multiLevelType w:val="multilevel"/>
    <w:tmpl w:val="1F901DE6"/>
    <w:lvl w:ilvl="0">
      <w:start w:val="1"/>
      <w:numFmt w:val="decimal"/>
      <w:lvlText w:val="%1."/>
      <w:lvlJc w:val="left"/>
      <w:pPr>
        <w:ind w:left="4347" w:hanging="15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8"/>
        <w:szCs w:val="1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5024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08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93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62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4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1" w:hanging="350"/>
      </w:pPr>
      <w:rPr>
        <w:rFonts w:hint="default"/>
        <w:lang w:val="uk-UA" w:eastAsia="en-US" w:bidi="ar-SA"/>
      </w:rPr>
    </w:lvl>
  </w:abstractNum>
  <w:abstractNum w:abstractNumId="1">
    <w:nsid w:val="0C041CEE"/>
    <w:multiLevelType w:val="multilevel"/>
    <w:tmpl w:val="737CCD2A"/>
    <w:lvl w:ilvl="0">
      <w:start w:val="8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abstractNum w:abstractNumId="2">
    <w:nsid w:val="101B16EC"/>
    <w:multiLevelType w:val="hybridMultilevel"/>
    <w:tmpl w:val="30A0B428"/>
    <w:lvl w:ilvl="0" w:tplc="F46EC220">
      <w:numFmt w:val="bullet"/>
      <w:lvlText w:val="•"/>
      <w:lvlJc w:val="left"/>
      <w:pPr>
        <w:ind w:left="114" w:hanging="142"/>
      </w:pPr>
      <w:rPr>
        <w:rFonts w:ascii="Verdana" w:eastAsia="Verdana" w:hAnsi="Verdana" w:cs="Verdana" w:hint="default"/>
        <w:w w:val="84"/>
        <w:sz w:val="20"/>
        <w:szCs w:val="20"/>
        <w:lang w:val="uk-UA" w:eastAsia="en-US" w:bidi="ar-SA"/>
      </w:rPr>
    </w:lvl>
    <w:lvl w:ilvl="1" w:tplc="00FAC1EA">
      <w:numFmt w:val="bullet"/>
      <w:lvlText w:val="•"/>
      <w:lvlJc w:val="left"/>
      <w:pPr>
        <w:ind w:left="1158" w:hanging="142"/>
      </w:pPr>
      <w:rPr>
        <w:rFonts w:hint="default"/>
        <w:lang w:val="uk-UA" w:eastAsia="en-US" w:bidi="ar-SA"/>
      </w:rPr>
    </w:lvl>
    <w:lvl w:ilvl="2" w:tplc="B5C4AEA4">
      <w:numFmt w:val="bullet"/>
      <w:lvlText w:val="•"/>
      <w:lvlJc w:val="left"/>
      <w:pPr>
        <w:ind w:left="2196" w:hanging="142"/>
      </w:pPr>
      <w:rPr>
        <w:rFonts w:hint="default"/>
        <w:lang w:val="uk-UA" w:eastAsia="en-US" w:bidi="ar-SA"/>
      </w:rPr>
    </w:lvl>
    <w:lvl w:ilvl="3" w:tplc="3E62C1DE">
      <w:numFmt w:val="bullet"/>
      <w:lvlText w:val="•"/>
      <w:lvlJc w:val="left"/>
      <w:pPr>
        <w:ind w:left="3234" w:hanging="142"/>
      </w:pPr>
      <w:rPr>
        <w:rFonts w:hint="default"/>
        <w:lang w:val="uk-UA" w:eastAsia="en-US" w:bidi="ar-SA"/>
      </w:rPr>
    </w:lvl>
    <w:lvl w:ilvl="4" w:tplc="F4A8556C">
      <w:numFmt w:val="bullet"/>
      <w:lvlText w:val="•"/>
      <w:lvlJc w:val="left"/>
      <w:pPr>
        <w:ind w:left="4272" w:hanging="142"/>
      </w:pPr>
      <w:rPr>
        <w:rFonts w:hint="default"/>
        <w:lang w:val="uk-UA" w:eastAsia="en-US" w:bidi="ar-SA"/>
      </w:rPr>
    </w:lvl>
    <w:lvl w:ilvl="5" w:tplc="681EC25A">
      <w:numFmt w:val="bullet"/>
      <w:lvlText w:val="•"/>
      <w:lvlJc w:val="left"/>
      <w:pPr>
        <w:ind w:left="5310" w:hanging="142"/>
      </w:pPr>
      <w:rPr>
        <w:rFonts w:hint="default"/>
        <w:lang w:val="uk-UA" w:eastAsia="en-US" w:bidi="ar-SA"/>
      </w:rPr>
    </w:lvl>
    <w:lvl w:ilvl="6" w:tplc="A774BB8A">
      <w:numFmt w:val="bullet"/>
      <w:lvlText w:val="•"/>
      <w:lvlJc w:val="left"/>
      <w:pPr>
        <w:ind w:left="6348" w:hanging="142"/>
      </w:pPr>
      <w:rPr>
        <w:rFonts w:hint="default"/>
        <w:lang w:val="uk-UA" w:eastAsia="en-US" w:bidi="ar-SA"/>
      </w:rPr>
    </w:lvl>
    <w:lvl w:ilvl="7" w:tplc="3572BE94">
      <w:numFmt w:val="bullet"/>
      <w:lvlText w:val="•"/>
      <w:lvlJc w:val="left"/>
      <w:pPr>
        <w:ind w:left="7386" w:hanging="142"/>
      </w:pPr>
      <w:rPr>
        <w:rFonts w:hint="default"/>
        <w:lang w:val="uk-UA" w:eastAsia="en-US" w:bidi="ar-SA"/>
      </w:rPr>
    </w:lvl>
    <w:lvl w:ilvl="8" w:tplc="C9B82672">
      <w:numFmt w:val="bullet"/>
      <w:lvlText w:val="•"/>
      <w:lvlJc w:val="left"/>
      <w:pPr>
        <w:ind w:left="8424" w:hanging="142"/>
      </w:pPr>
      <w:rPr>
        <w:rFonts w:hint="default"/>
        <w:lang w:val="uk-UA" w:eastAsia="en-US" w:bidi="ar-SA"/>
      </w:rPr>
    </w:lvl>
  </w:abstractNum>
  <w:abstractNum w:abstractNumId="3">
    <w:nsid w:val="15F45F22"/>
    <w:multiLevelType w:val="hybridMultilevel"/>
    <w:tmpl w:val="E188DF98"/>
    <w:lvl w:ilvl="0" w:tplc="6136B40E">
      <w:numFmt w:val="bullet"/>
      <w:lvlText w:val="•"/>
      <w:lvlJc w:val="left"/>
      <w:pPr>
        <w:ind w:left="114" w:hanging="476"/>
      </w:pPr>
      <w:rPr>
        <w:rFonts w:hint="default"/>
        <w:w w:val="84"/>
        <w:lang w:val="uk-UA" w:eastAsia="en-US" w:bidi="ar-SA"/>
      </w:rPr>
    </w:lvl>
    <w:lvl w:ilvl="1" w:tplc="1DC46908">
      <w:numFmt w:val="bullet"/>
      <w:lvlText w:val="•"/>
      <w:lvlJc w:val="left"/>
      <w:pPr>
        <w:ind w:left="1158" w:hanging="476"/>
      </w:pPr>
      <w:rPr>
        <w:rFonts w:hint="default"/>
        <w:lang w:val="uk-UA" w:eastAsia="en-US" w:bidi="ar-SA"/>
      </w:rPr>
    </w:lvl>
    <w:lvl w:ilvl="2" w:tplc="B6904C8C">
      <w:numFmt w:val="bullet"/>
      <w:lvlText w:val="•"/>
      <w:lvlJc w:val="left"/>
      <w:pPr>
        <w:ind w:left="2196" w:hanging="476"/>
      </w:pPr>
      <w:rPr>
        <w:rFonts w:hint="default"/>
        <w:lang w:val="uk-UA" w:eastAsia="en-US" w:bidi="ar-SA"/>
      </w:rPr>
    </w:lvl>
    <w:lvl w:ilvl="3" w:tplc="20DCD908">
      <w:numFmt w:val="bullet"/>
      <w:lvlText w:val="•"/>
      <w:lvlJc w:val="left"/>
      <w:pPr>
        <w:ind w:left="3234" w:hanging="476"/>
      </w:pPr>
      <w:rPr>
        <w:rFonts w:hint="default"/>
        <w:lang w:val="uk-UA" w:eastAsia="en-US" w:bidi="ar-SA"/>
      </w:rPr>
    </w:lvl>
    <w:lvl w:ilvl="4" w:tplc="8CC03126">
      <w:numFmt w:val="bullet"/>
      <w:lvlText w:val="•"/>
      <w:lvlJc w:val="left"/>
      <w:pPr>
        <w:ind w:left="4272" w:hanging="476"/>
      </w:pPr>
      <w:rPr>
        <w:rFonts w:hint="default"/>
        <w:lang w:val="uk-UA" w:eastAsia="en-US" w:bidi="ar-SA"/>
      </w:rPr>
    </w:lvl>
    <w:lvl w:ilvl="5" w:tplc="0ED68164">
      <w:numFmt w:val="bullet"/>
      <w:lvlText w:val="•"/>
      <w:lvlJc w:val="left"/>
      <w:pPr>
        <w:ind w:left="5310" w:hanging="476"/>
      </w:pPr>
      <w:rPr>
        <w:rFonts w:hint="default"/>
        <w:lang w:val="uk-UA" w:eastAsia="en-US" w:bidi="ar-SA"/>
      </w:rPr>
    </w:lvl>
    <w:lvl w:ilvl="6" w:tplc="3640C83C">
      <w:numFmt w:val="bullet"/>
      <w:lvlText w:val="•"/>
      <w:lvlJc w:val="left"/>
      <w:pPr>
        <w:ind w:left="6348" w:hanging="476"/>
      </w:pPr>
      <w:rPr>
        <w:rFonts w:hint="default"/>
        <w:lang w:val="uk-UA" w:eastAsia="en-US" w:bidi="ar-SA"/>
      </w:rPr>
    </w:lvl>
    <w:lvl w:ilvl="7" w:tplc="496C00A4">
      <w:numFmt w:val="bullet"/>
      <w:lvlText w:val="•"/>
      <w:lvlJc w:val="left"/>
      <w:pPr>
        <w:ind w:left="7386" w:hanging="476"/>
      </w:pPr>
      <w:rPr>
        <w:rFonts w:hint="default"/>
        <w:lang w:val="uk-UA" w:eastAsia="en-US" w:bidi="ar-SA"/>
      </w:rPr>
    </w:lvl>
    <w:lvl w:ilvl="8" w:tplc="F0A0C1A8">
      <w:numFmt w:val="bullet"/>
      <w:lvlText w:val="•"/>
      <w:lvlJc w:val="left"/>
      <w:pPr>
        <w:ind w:left="8424" w:hanging="476"/>
      </w:pPr>
      <w:rPr>
        <w:rFonts w:hint="default"/>
        <w:lang w:val="uk-UA" w:eastAsia="en-US" w:bidi="ar-SA"/>
      </w:rPr>
    </w:lvl>
  </w:abstractNum>
  <w:abstractNum w:abstractNumId="4">
    <w:nsid w:val="1B8B51A2"/>
    <w:multiLevelType w:val="hybridMultilevel"/>
    <w:tmpl w:val="1974F96E"/>
    <w:lvl w:ilvl="0" w:tplc="793A2798">
      <w:start w:val="1"/>
      <w:numFmt w:val="decimal"/>
      <w:lvlText w:val="%1)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uk-UA" w:eastAsia="en-US" w:bidi="ar-SA"/>
      </w:rPr>
    </w:lvl>
    <w:lvl w:ilvl="1" w:tplc="6B58992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9F146594">
      <w:numFmt w:val="bullet"/>
      <w:lvlText w:val="•"/>
      <w:lvlJc w:val="left"/>
      <w:pPr>
        <w:ind w:left="2532" w:hanging="284"/>
      </w:pPr>
      <w:rPr>
        <w:rFonts w:hint="default"/>
        <w:lang w:val="uk-UA" w:eastAsia="en-US" w:bidi="ar-SA"/>
      </w:rPr>
    </w:lvl>
    <w:lvl w:ilvl="3" w:tplc="7D6E5A20">
      <w:numFmt w:val="bullet"/>
      <w:lvlText w:val="•"/>
      <w:lvlJc w:val="left"/>
      <w:pPr>
        <w:ind w:left="3528" w:hanging="284"/>
      </w:pPr>
      <w:rPr>
        <w:rFonts w:hint="default"/>
        <w:lang w:val="uk-UA" w:eastAsia="en-US" w:bidi="ar-SA"/>
      </w:rPr>
    </w:lvl>
    <w:lvl w:ilvl="4" w:tplc="1B20217A">
      <w:numFmt w:val="bullet"/>
      <w:lvlText w:val="•"/>
      <w:lvlJc w:val="left"/>
      <w:pPr>
        <w:ind w:left="4524" w:hanging="284"/>
      </w:pPr>
      <w:rPr>
        <w:rFonts w:hint="default"/>
        <w:lang w:val="uk-UA" w:eastAsia="en-US" w:bidi="ar-SA"/>
      </w:rPr>
    </w:lvl>
    <w:lvl w:ilvl="5" w:tplc="BE6A68E2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  <w:lvl w:ilvl="6" w:tplc="21CCEC50">
      <w:numFmt w:val="bullet"/>
      <w:lvlText w:val="•"/>
      <w:lvlJc w:val="left"/>
      <w:pPr>
        <w:ind w:left="6516" w:hanging="284"/>
      </w:pPr>
      <w:rPr>
        <w:rFonts w:hint="default"/>
        <w:lang w:val="uk-UA" w:eastAsia="en-US" w:bidi="ar-SA"/>
      </w:rPr>
    </w:lvl>
    <w:lvl w:ilvl="7" w:tplc="70F4DD46">
      <w:numFmt w:val="bullet"/>
      <w:lvlText w:val="•"/>
      <w:lvlJc w:val="left"/>
      <w:pPr>
        <w:ind w:left="7512" w:hanging="284"/>
      </w:pPr>
      <w:rPr>
        <w:rFonts w:hint="default"/>
        <w:lang w:val="uk-UA" w:eastAsia="en-US" w:bidi="ar-SA"/>
      </w:rPr>
    </w:lvl>
    <w:lvl w:ilvl="8" w:tplc="5A36295E">
      <w:numFmt w:val="bullet"/>
      <w:lvlText w:val="•"/>
      <w:lvlJc w:val="left"/>
      <w:pPr>
        <w:ind w:left="8508" w:hanging="284"/>
      </w:pPr>
      <w:rPr>
        <w:rFonts w:hint="default"/>
        <w:lang w:val="uk-UA" w:eastAsia="en-US" w:bidi="ar-SA"/>
      </w:rPr>
    </w:lvl>
  </w:abstractNum>
  <w:abstractNum w:abstractNumId="5">
    <w:nsid w:val="26D03FDD"/>
    <w:multiLevelType w:val="multilevel"/>
    <w:tmpl w:val="55528902"/>
    <w:lvl w:ilvl="0">
      <w:start w:val="1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abstractNum w:abstractNumId="6">
    <w:nsid w:val="2C742A2B"/>
    <w:multiLevelType w:val="multilevel"/>
    <w:tmpl w:val="A3A46EE0"/>
    <w:lvl w:ilvl="0">
      <w:start w:val="1"/>
      <w:numFmt w:val="decimal"/>
      <w:lvlText w:val="%1."/>
      <w:lvlJc w:val="left"/>
      <w:pPr>
        <w:ind w:left="4542" w:hanging="20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5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4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5285" w:hanging="4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0" w:hanging="4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75" w:hanging="4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0" w:hanging="4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5" w:hanging="4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0" w:hanging="450"/>
      </w:pPr>
      <w:rPr>
        <w:rFonts w:hint="default"/>
        <w:lang w:val="uk-UA" w:eastAsia="en-US" w:bidi="ar-SA"/>
      </w:rPr>
    </w:lvl>
  </w:abstractNum>
  <w:abstractNum w:abstractNumId="7">
    <w:nsid w:val="3011319C"/>
    <w:multiLevelType w:val="hybridMultilevel"/>
    <w:tmpl w:val="D56E9654"/>
    <w:lvl w:ilvl="0" w:tplc="7E4CAE7E">
      <w:start w:val="1"/>
      <w:numFmt w:val="decimal"/>
      <w:lvlText w:val="%1)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uk-UA" w:eastAsia="en-US" w:bidi="ar-SA"/>
      </w:rPr>
    </w:lvl>
    <w:lvl w:ilvl="1" w:tplc="87EA94E2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16D8AF16">
      <w:numFmt w:val="bullet"/>
      <w:lvlText w:val="•"/>
      <w:lvlJc w:val="left"/>
      <w:pPr>
        <w:ind w:left="2532" w:hanging="284"/>
      </w:pPr>
      <w:rPr>
        <w:rFonts w:hint="default"/>
        <w:lang w:val="uk-UA" w:eastAsia="en-US" w:bidi="ar-SA"/>
      </w:rPr>
    </w:lvl>
    <w:lvl w:ilvl="3" w:tplc="53AED5BA">
      <w:numFmt w:val="bullet"/>
      <w:lvlText w:val="•"/>
      <w:lvlJc w:val="left"/>
      <w:pPr>
        <w:ind w:left="3528" w:hanging="284"/>
      </w:pPr>
      <w:rPr>
        <w:rFonts w:hint="default"/>
        <w:lang w:val="uk-UA" w:eastAsia="en-US" w:bidi="ar-SA"/>
      </w:rPr>
    </w:lvl>
    <w:lvl w:ilvl="4" w:tplc="C3FE8EC6">
      <w:numFmt w:val="bullet"/>
      <w:lvlText w:val="•"/>
      <w:lvlJc w:val="left"/>
      <w:pPr>
        <w:ind w:left="4524" w:hanging="284"/>
      </w:pPr>
      <w:rPr>
        <w:rFonts w:hint="default"/>
        <w:lang w:val="uk-UA" w:eastAsia="en-US" w:bidi="ar-SA"/>
      </w:rPr>
    </w:lvl>
    <w:lvl w:ilvl="5" w:tplc="D8C8FC3E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  <w:lvl w:ilvl="6" w:tplc="60261FA0">
      <w:numFmt w:val="bullet"/>
      <w:lvlText w:val="•"/>
      <w:lvlJc w:val="left"/>
      <w:pPr>
        <w:ind w:left="6516" w:hanging="284"/>
      </w:pPr>
      <w:rPr>
        <w:rFonts w:hint="default"/>
        <w:lang w:val="uk-UA" w:eastAsia="en-US" w:bidi="ar-SA"/>
      </w:rPr>
    </w:lvl>
    <w:lvl w:ilvl="7" w:tplc="AE988404">
      <w:numFmt w:val="bullet"/>
      <w:lvlText w:val="•"/>
      <w:lvlJc w:val="left"/>
      <w:pPr>
        <w:ind w:left="7512" w:hanging="284"/>
      </w:pPr>
      <w:rPr>
        <w:rFonts w:hint="default"/>
        <w:lang w:val="uk-UA" w:eastAsia="en-US" w:bidi="ar-SA"/>
      </w:rPr>
    </w:lvl>
    <w:lvl w:ilvl="8" w:tplc="038C642A">
      <w:numFmt w:val="bullet"/>
      <w:lvlText w:val="•"/>
      <w:lvlJc w:val="left"/>
      <w:pPr>
        <w:ind w:left="8508" w:hanging="284"/>
      </w:pPr>
      <w:rPr>
        <w:rFonts w:hint="default"/>
        <w:lang w:val="uk-UA" w:eastAsia="en-US" w:bidi="ar-SA"/>
      </w:rPr>
    </w:lvl>
  </w:abstractNum>
  <w:abstractNum w:abstractNumId="8">
    <w:nsid w:val="3AD37D4D"/>
    <w:multiLevelType w:val="hybridMultilevel"/>
    <w:tmpl w:val="88C6B99A"/>
    <w:lvl w:ilvl="0" w:tplc="E2DCB598">
      <w:numFmt w:val="bullet"/>
      <w:lvlText w:val="-"/>
      <w:lvlJc w:val="left"/>
      <w:pPr>
        <w:ind w:left="114" w:hanging="116"/>
      </w:pPr>
      <w:rPr>
        <w:rFonts w:hint="default"/>
        <w:w w:val="100"/>
        <w:lang w:val="uk-UA" w:eastAsia="en-US" w:bidi="ar-SA"/>
      </w:rPr>
    </w:lvl>
    <w:lvl w:ilvl="1" w:tplc="2E14260A">
      <w:numFmt w:val="bullet"/>
      <w:lvlText w:val="•"/>
      <w:lvlJc w:val="left"/>
      <w:pPr>
        <w:ind w:left="1158" w:hanging="116"/>
      </w:pPr>
      <w:rPr>
        <w:rFonts w:hint="default"/>
        <w:lang w:val="uk-UA" w:eastAsia="en-US" w:bidi="ar-SA"/>
      </w:rPr>
    </w:lvl>
    <w:lvl w:ilvl="2" w:tplc="918ADA4C">
      <w:numFmt w:val="bullet"/>
      <w:lvlText w:val="•"/>
      <w:lvlJc w:val="left"/>
      <w:pPr>
        <w:ind w:left="2196" w:hanging="116"/>
      </w:pPr>
      <w:rPr>
        <w:rFonts w:hint="default"/>
        <w:lang w:val="uk-UA" w:eastAsia="en-US" w:bidi="ar-SA"/>
      </w:rPr>
    </w:lvl>
    <w:lvl w:ilvl="3" w:tplc="22D24376">
      <w:numFmt w:val="bullet"/>
      <w:lvlText w:val="•"/>
      <w:lvlJc w:val="left"/>
      <w:pPr>
        <w:ind w:left="3234" w:hanging="116"/>
      </w:pPr>
      <w:rPr>
        <w:rFonts w:hint="default"/>
        <w:lang w:val="uk-UA" w:eastAsia="en-US" w:bidi="ar-SA"/>
      </w:rPr>
    </w:lvl>
    <w:lvl w:ilvl="4" w:tplc="96FCEFB0">
      <w:numFmt w:val="bullet"/>
      <w:lvlText w:val="•"/>
      <w:lvlJc w:val="left"/>
      <w:pPr>
        <w:ind w:left="4272" w:hanging="116"/>
      </w:pPr>
      <w:rPr>
        <w:rFonts w:hint="default"/>
        <w:lang w:val="uk-UA" w:eastAsia="en-US" w:bidi="ar-SA"/>
      </w:rPr>
    </w:lvl>
    <w:lvl w:ilvl="5" w:tplc="B14E8574">
      <w:numFmt w:val="bullet"/>
      <w:lvlText w:val="•"/>
      <w:lvlJc w:val="left"/>
      <w:pPr>
        <w:ind w:left="5310" w:hanging="116"/>
      </w:pPr>
      <w:rPr>
        <w:rFonts w:hint="default"/>
        <w:lang w:val="uk-UA" w:eastAsia="en-US" w:bidi="ar-SA"/>
      </w:rPr>
    </w:lvl>
    <w:lvl w:ilvl="6" w:tplc="311A3512">
      <w:numFmt w:val="bullet"/>
      <w:lvlText w:val="•"/>
      <w:lvlJc w:val="left"/>
      <w:pPr>
        <w:ind w:left="6348" w:hanging="116"/>
      </w:pPr>
      <w:rPr>
        <w:rFonts w:hint="default"/>
        <w:lang w:val="uk-UA" w:eastAsia="en-US" w:bidi="ar-SA"/>
      </w:rPr>
    </w:lvl>
    <w:lvl w:ilvl="7" w:tplc="418890A8">
      <w:numFmt w:val="bullet"/>
      <w:lvlText w:val="•"/>
      <w:lvlJc w:val="left"/>
      <w:pPr>
        <w:ind w:left="7386" w:hanging="116"/>
      </w:pPr>
      <w:rPr>
        <w:rFonts w:hint="default"/>
        <w:lang w:val="uk-UA" w:eastAsia="en-US" w:bidi="ar-SA"/>
      </w:rPr>
    </w:lvl>
    <w:lvl w:ilvl="8" w:tplc="187EE096">
      <w:numFmt w:val="bullet"/>
      <w:lvlText w:val="•"/>
      <w:lvlJc w:val="left"/>
      <w:pPr>
        <w:ind w:left="8424" w:hanging="116"/>
      </w:pPr>
      <w:rPr>
        <w:rFonts w:hint="default"/>
        <w:lang w:val="uk-UA" w:eastAsia="en-US" w:bidi="ar-SA"/>
      </w:rPr>
    </w:lvl>
  </w:abstractNum>
  <w:abstractNum w:abstractNumId="9">
    <w:nsid w:val="433C1E29"/>
    <w:multiLevelType w:val="multilevel"/>
    <w:tmpl w:val="1C5EC04E"/>
    <w:lvl w:ilvl="0">
      <w:start w:val="10"/>
      <w:numFmt w:val="decimal"/>
      <w:lvlText w:val="%1"/>
      <w:lvlJc w:val="left"/>
      <w:pPr>
        <w:ind w:left="114" w:hanging="4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5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96" w:hanging="4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4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4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4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4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4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450"/>
      </w:pPr>
      <w:rPr>
        <w:rFonts w:hint="default"/>
        <w:lang w:val="uk-UA" w:eastAsia="en-US" w:bidi="ar-SA"/>
      </w:rPr>
    </w:lvl>
  </w:abstractNum>
  <w:abstractNum w:abstractNumId="10">
    <w:nsid w:val="4D49388B"/>
    <w:multiLevelType w:val="multilevel"/>
    <w:tmpl w:val="E40429A2"/>
    <w:lvl w:ilvl="0">
      <w:start w:val="5"/>
      <w:numFmt w:val="decimal"/>
      <w:lvlText w:val="%1"/>
      <w:lvlJc w:val="left"/>
      <w:pPr>
        <w:ind w:left="46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4" w:hanging="350"/>
        <w:jc w:val="right"/>
      </w:pPr>
      <w:rPr>
        <w:rFonts w:hint="default"/>
        <w:b/>
        <w:bCs/>
        <w:w w:val="100"/>
        <w:u w:val="single" w:color="000000"/>
        <w:lang w:val="uk-UA" w:eastAsia="en-US" w:bidi="ar-SA"/>
      </w:rPr>
    </w:lvl>
    <w:lvl w:ilvl="2">
      <w:numFmt w:val="bullet"/>
      <w:lvlText w:val="•"/>
      <w:lvlJc w:val="left"/>
      <w:pPr>
        <w:ind w:left="114" w:hanging="192"/>
      </w:pPr>
      <w:rPr>
        <w:rFonts w:ascii="Verdana" w:eastAsia="Verdana" w:hAnsi="Verdana" w:cs="Verdana" w:hint="default"/>
        <w:w w:val="84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91" w:hanging="1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6" w:hanging="1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2" w:hanging="1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7" w:hanging="1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3" w:hanging="1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8" w:hanging="192"/>
      </w:pPr>
      <w:rPr>
        <w:rFonts w:hint="default"/>
        <w:lang w:val="uk-UA" w:eastAsia="en-US" w:bidi="ar-SA"/>
      </w:rPr>
    </w:lvl>
  </w:abstractNum>
  <w:abstractNum w:abstractNumId="11">
    <w:nsid w:val="50DA7E52"/>
    <w:multiLevelType w:val="hybridMultilevel"/>
    <w:tmpl w:val="C9B84248"/>
    <w:lvl w:ilvl="0" w:tplc="404AEC32">
      <w:numFmt w:val="bullet"/>
      <w:lvlText w:val="•"/>
      <w:lvlJc w:val="left"/>
      <w:pPr>
        <w:ind w:left="-4" w:hanging="360"/>
      </w:pPr>
      <w:rPr>
        <w:rFonts w:ascii="Verdana" w:eastAsia="Verdana" w:hAnsi="Verdana" w:cs="Verdana" w:hint="default"/>
        <w:w w:val="84"/>
        <w:sz w:val="20"/>
        <w:szCs w:val="20"/>
        <w:lang w:val="uk-UA" w:eastAsia="en-US" w:bidi="ar-SA"/>
      </w:rPr>
    </w:lvl>
    <w:lvl w:ilvl="1" w:tplc="D1FEA356">
      <w:numFmt w:val="bullet"/>
      <w:lvlText w:val="•"/>
      <w:lvlJc w:val="left"/>
      <w:pPr>
        <w:ind w:left="992" w:hanging="360"/>
      </w:pPr>
      <w:rPr>
        <w:rFonts w:hint="default"/>
        <w:lang w:val="uk-UA" w:eastAsia="en-US" w:bidi="ar-SA"/>
      </w:rPr>
    </w:lvl>
    <w:lvl w:ilvl="2" w:tplc="9C9468C8">
      <w:numFmt w:val="bullet"/>
      <w:lvlText w:val="•"/>
      <w:lvlJc w:val="left"/>
      <w:pPr>
        <w:ind w:left="1984" w:hanging="360"/>
      </w:pPr>
      <w:rPr>
        <w:rFonts w:hint="default"/>
        <w:lang w:val="uk-UA" w:eastAsia="en-US" w:bidi="ar-SA"/>
      </w:rPr>
    </w:lvl>
    <w:lvl w:ilvl="3" w:tplc="1B3ADBBC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4" w:tplc="738E9906">
      <w:numFmt w:val="bullet"/>
      <w:lvlText w:val="•"/>
      <w:lvlJc w:val="left"/>
      <w:pPr>
        <w:ind w:left="3968" w:hanging="360"/>
      </w:pPr>
      <w:rPr>
        <w:rFonts w:hint="default"/>
        <w:lang w:val="uk-UA" w:eastAsia="en-US" w:bidi="ar-SA"/>
      </w:rPr>
    </w:lvl>
    <w:lvl w:ilvl="5" w:tplc="11E28020">
      <w:numFmt w:val="bullet"/>
      <w:lvlText w:val="•"/>
      <w:lvlJc w:val="left"/>
      <w:pPr>
        <w:ind w:left="4961" w:hanging="360"/>
      </w:pPr>
      <w:rPr>
        <w:rFonts w:hint="default"/>
        <w:lang w:val="uk-UA" w:eastAsia="en-US" w:bidi="ar-SA"/>
      </w:rPr>
    </w:lvl>
    <w:lvl w:ilvl="6" w:tplc="EC60B880">
      <w:numFmt w:val="bullet"/>
      <w:lvlText w:val="•"/>
      <w:lvlJc w:val="left"/>
      <w:pPr>
        <w:ind w:left="5953" w:hanging="360"/>
      </w:pPr>
      <w:rPr>
        <w:rFonts w:hint="default"/>
        <w:lang w:val="uk-UA" w:eastAsia="en-US" w:bidi="ar-SA"/>
      </w:rPr>
    </w:lvl>
    <w:lvl w:ilvl="7" w:tplc="BE02E88A">
      <w:numFmt w:val="bullet"/>
      <w:lvlText w:val="•"/>
      <w:lvlJc w:val="left"/>
      <w:pPr>
        <w:ind w:left="6945" w:hanging="360"/>
      </w:pPr>
      <w:rPr>
        <w:rFonts w:hint="default"/>
        <w:lang w:val="uk-UA" w:eastAsia="en-US" w:bidi="ar-SA"/>
      </w:rPr>
    </w:lvl>
    <w:lvl w:ilvl="8" w:tplc="A4EEB614">
      <w:numFmt w:val="bullet"/>
      <w:lvlText w:val="•"/>
      <w:lvlJc w:val="left"/>
      <w:pPr>
        <w:ind w:left="7937" w:hanging="360"/>
      </w:pPr>
      <w:rPr>
        <w:rFonts w:hint="default"/>
        <w:lang w:val="uk-UA" w:eastAsia="en-US" w:bidi="ar-SA"/>
      </w:rPr>
    </w:lvl>
  </w:abstractNum>
  <w:abstractNum w:abstractNumId="12">
    <w:nsid w:val="51737681"/>
    <w:multiLevelType w:val="multilevel"/>
    <w:tmpl w:val="9F724DB0"/>
    <w:lvl w:ilvl="0">
      <w:start w:val="6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abstractNum w:abstractNumId="13">
    <w:nsid w:val="611E75E7"/>
    <w:multiLevelType w:val="multilevel"/>
    <w:tmpl w:val="D2BE5E22"/>
    <w:lvl w:ilvl="0">
      <w:start w:val="9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abstractNum w:abstractNumId="14">
    <w:nsid w:val="615E2819"/>
    <w:multiLevelType w:val="multilevel"/>
    <w:tmpl w:val="A3A47644"/>
    <w:lvl w:ilvl="0">
      <w:start w:val="1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abstractNum w:abstractNumId="15">
    <w:nsid w:val="62BE6B67"/>
    <w:multiLevelType w:val="multilevel"/>
    <w:tmpl w:val="B47EDD48"/>
    <w:lvl w:ilvl="0">
      <w:start w:val="2"/>
      <w:numFmt w:val="decimal"/>
      <w:lvlText w:val="%1"/>
      <w:lvlJc w:val="left"/>
      <w:pPr>
        <w:ind w:left="46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50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855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2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5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0" w:hanging="500"/>
      </w:pPr>
      <w:rPr>
        <w:rFonts w:hint="default"/>
        <w:lang w:val="uk-UA" w:eastAsia="en-US" w:bidi="ar-SA"/>
      </w:rPr>
    </w:lvl>
  </w:abstractNum>
  <w:abstractNum w:abstractNumId="16">
    <w:nsid w:val="6E743432"/>
    <w:multiLevelType w:val="multilevel"/>
    <w:tmpl w:val="D69A82AE"/>
    <w:lvl w:ilvl="0">
      <w:start w:val="4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500"/>
        <w:jc w:val="left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3234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500"/>
      </w:pPr>
      <w:rPr>
        <w:rFonts w:hint="default"/>
        <w:lang w:val="uk-UA" w:eastAsia="en-US" w:bidi="ar-SA"/>
      </w:rPr>
    </w:lvl>
  </w:abstractNum>
  <w:abstractNum w:abstractNumId="17">
    <w:nsid w:val="710C302E"/>
    <w:multiLevelType w:val="multilevel"/>
    <w:tmpl w:val="DB501D12"/>
    <w:lvl w:ilvl="0">
      <w:start w:val="7"/>
      <w:numFmt w:val="decimal"/>
      <w:lvlText w:val="%1"/>
      <w:lvlJc w:val="left"/>
      <w:pPr>
        <w:ind w:left="114" w:hanging="3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35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96" w:hanging="3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4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35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E5B"/>
    <w:rsid w:val="0044009E"/>
    <w:rsid w:val="005F1F12"/>
    <w:rsid w:val="00832865"/>
    <w:rsid w:val="00D926A6"/>
    <w:rsid w:val="00E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"/>
      <w:ind w:left="60"/>
    </w:pPr>
    <w:rPr>
      <w:rFonts w:ascii="Verdana" w:eastAsia="Verdana" w:hAnsi="Verdana" w:cs="Verdana"/>
    </w:rPr>
  </w:style>
  <w:style w:type="paragraph" w:styleId="a5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"/>
      <w:ind w:left="60"/>
    </w:pPr>
    <w:rPr>
      <w:rFonts w:ascii="Verdana" w:eastAsia="Verdana" w:hAnsi="Verdana" w:cs="Verdana"/>
    </w:rPr>
  </w:style>
  <w:style w:type="paragraph" w:styleId="a5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Владелец</cp:lastModifiedBy>
  <cp:revision>4</cp:revision>
  <dcterms:created xsi:type="dcterms:W3CDTF">2021-07-20T08:38:00Z</dcterms:created>
  <dcterms:modified xsi:type="dcterms:W3CDTF">2021-07-20T08:45:00Z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2020-01-20T00:00:00Z</vt:filetime>
  </property>
</Properties>
</file>